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315" w:rsidRPr="00243F04" w:rsidRDefault="00FE1315" w:rsidP="00FE1315">
      <w:pPr>
        <w:spacing w:after="0" w:line="240" w:lineRule="auto"/>
        <w:rPr>
          <w:rFonts w:cstheme="minorHAnsi"/>
          <w:b/>
          <w:bCs/>
          <w:color w:val="000000"/>
        </w:rPr>
      </w:pPr>
      <w:r w:rsidRPr="00243F04">
        <w:rPr>
          <w:rFonts w:cstheme="minorHAnsi"/>
          <w:b/>
          <w:bCs/>
          <w:color w:val="000000"/>
        </w:rPr>
        <w:t>Presseinformation</w:t>
      </w:r>
    </w:p>
    <w:p w:rsidR="00FE1315" w:rsidRPr="00243F04" w:rsidRDefault="00FE1315" w:rsidP="00FE1315">
      <w:pPr>
        <w:rPr>
          <w:rFonts w:cstheme="minorHAnsi"/>
        </w:rPr>
      </w:pPr>
      <w:r w:rsidRPr="00243F04">
        <w:rPr>
          <w:bCs/>
        </w:rPr>
        <w:t xml:space="preserve">Düsseldorf, </w:t>
      </w:r>
      <w:r w:rsidR="00B91B9B">
        <w:rPr>
          <w:bCs/>
        </w:rPr>
        <w:fldChar w:fldCharType="begin"/>
      </w:r>
      <w:r w:rsidR="00B91B9B">
        <w:rPr>
          <w:bCs/>
        </w:rPr>
        <w:instrText xml:space="preserve"> SAVEDATE  \@ "d. MMMM yyyy"  \* MERGEFORMAT </w:instrText>
      </w:r>
      <w:r w:rsidR="00B91B9B">
        <w:rPr>
          <w:bCs/>
        </w:rPr>
        <w:fldChar w:fldCharType="separate"/>
      </w:r>
      <w:r w:rsidR="006D0513">
        <w:rPr>
          <w:bCs/>
          <w:noProof/>
        </w:rPr>
        <w:t>2. März 2022</w:t>
      </w:r>
      <w:r w:rsidR="00B91B9B">
        <w:rPr>
          <w:bCs/>
        </w:rPr>
        <w:fldChar w:fldCharType="end"/>
      </w:r>
    </w:p>
    <w:p w:rsidR="00FE1315" w:rsidRPr="00DB456B" w:rsidRDefault="00FE1315" w:rsidP="00FE1315">
      <w:pPr>
        <w:rPr>
          <w:szCs w:val="28"/>
        </w:rPr>
      </w:pPr>
    </w:p>
    <w:p w:rsidR="009D4004" w:rsidRDefault="00F13EC1" w:rsidP="00FE1315">
      <w:pPr>
        <w:rPr>
          <w:b/>
          <w:sz w:val="28"/>
          <w:szCs w:val="28"/>
        </w:rPr>
      </w:pPr>
      <w:r>
        <w:rPr>
          <w:b/>
          <w:sz w:val="28"/>
          <w:szCs w:val="28"/>
        </w:rPr>
        <w:t>Vorsicht</w:t>
      </w:r>
      <w:r w:rsidR="0012383C">
        <w:rPr>
          <w:b/>
          <w:sz w:val="28"/>
          <w:szCs w:val="28"/>
        </w:rPr>
        <w:t xml:space="preserve"> geboten</w:t>
      </w:r>
      <w:r>
        <w:rPr>
          <w:b/>
          <w:sz w:val="28"/>
          <w:szCs w:val="28"/>
        </w:rPr>
        <w:t xml:space="preserve">: </w:t>
      </w:r>
      <w:r w:rsidR="009D4004">
        <w:rPr>
          <w:b/>
          <w:sz w:val="28"/>
          <w:szCs w:val="28"/>
        </w:rPr>
        <w:t>Bestatter ist nicht gleich Bestatter</w:t>
      </w:r>
    </w:p>
    <w:p w:rsidR="00470BCB" w:rsidRDefault="00470BCB" w:rsidP="00FE1315">
      <w:r>
        <w:t xml:space="preserve">5 </w:t>
      </w:r>
      <w:r w:rsidR="0012383C">
        <w:t>Tipps</w:t>
      </w:r>
      <w:r>
        <w:t xml:space="preserve"> für die Bestattersuche</w:t>
      </w:r>
      <w:r w:rsidRPr="00470BCB">
        <w:t xml:space="preserve"> </w:t>
      </w:r>
      <w:r>
        <w:t>- worauf Verbr</w:t>
      </w:r>
      <w:r w:rsidR="00B43CA2">
        <w:t>aucher unbedingt achten sollten</w:t>
      </w:r>
    </w:p>
    <w:p w:rsidR="00FE1315" w:rsidRDefault="00FE1315" w:rsidP="00FE1315">
      <w:r>
        <w:rPr>
          <w:noProof/>
          <w:lang w:eastAsia="de-DE"/>
        </w:rPr>
        <w:drawing>
          <wp:inline distT="0" distB="0" distL="0" distR="0" wp14:anchorId="34F9B811" wp14:editId="6B1732EC">
            <wp:extent cx="3547358" cy="23649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shutterstock_1231479391.jpg"/>
                    <pic:cNvPicPr/>
                  </pic:nvPicPr>
                  <pic:blipFill>
                    <a:blip r:embed="rId8">
                      <a:extLst>
                        <a:ext uri="{28A0092B-C50C-407E-A947-70E740481C1C}">
                          <a14:useLocalDpi xmlns:a14="http://schemas.microsoft.com/office/drawing/2010/main" val="0"/>
                        </a:ext>
                      </a:extLst>
                    </a:blip>
                    <a:stretch>
                      <a:fillRect/>
                    </a:stretch>
                  </pic:blipFill>
                  <pic:spPr>
                    <a:xfrm>
                      <a:off x="0" y="0"/>
                      <a:ext cx="3547358" cy="2364905"/>
                    </a:xfrm>
                    <a:prstGeom prst="rect">
                      <a:avLst/>
                    </a:prstGeom>
                  </pic:spPr>
                </pic:pic>
              </a:graphicData>
            </a:graphic>
          </wp:inline>
        </w:drawing>
      </w:r>
    </w:p>
    <w:p w:rsidR="00FE1315" w:rsidRPr="000E3720" w:rsidRDefault="00FE1315" w:rsidP="00FE1315">
      <w:pPr>
        <w:rPr>
          <w:rFonts w:eastAsia="FranklinGothicURW-Boo" w:cstheme="minorHAnsi"/>
          <w:i/>
          <w:sz w:val="18"/>
          <w:szCs w:val="20"/>
        </w:rPr>
      </w:pPr>
      <w:r w:rsidRPr="000E3720">
        <w:rPr>
          <w:rFonts w:eastAsia="FranklinGothicURW-Boo" w:cstheme="minorHAnsi"/>
          <w:i/>
          <w:sz w:val="16"/>
          <w:szCs w:val="20"/>
        </w:rPr>
        <w:t xml:space="preserve">Foto: </w:t>
      </w:r>
      <w:r w:rsidR="00B43CA2" w:rsidRPr="000E3720">
        <w:rPr>
          <w:rFonts w:eastAsia="FranklinGothicURW-Boo" w:cstheme="minorHAnsi"/>
          <w:i/>
          <w:sz w:val="16"/>
          <w:szCs w:val="20"/>
        </w:rPr>
        <w:t>Bundesverband Deutscher Bestatter e.V.</w:t>
      </w:r>
    </w:p>
    <w:p w:rsidR="005D28B9" w:rsidRDefault="00FE1315" w:rsidP="00FE1315">
      <w:r>
        <w:t xml:space="preserve">Der Tod eines nahen </w:t>
      </w:r>
      <w:r w:rsidR="0065102D">
        <w:t xml:space="preserve">Menschen </w:t>
      </w:r>
      <w:r w:rsidR="00470BCB">
        <w:t>ist</w:t>
      </w:r>
      <w:r w:rsidR="0065102D">
        <w:t xml:space="preserve"> zunächst</w:t>
      </w:r>
      <w:r w:rsidR="00D55F44">
        <w:t xml:space="preserve"> einmal ein Schock</w:t>
      </w:r>
      <w:r w:rsidR="00470BCB">
        <w:t>. S</w:t>
      </w:r>
      <w:r>
        <w:t xml:space="preserve">tatistisch hat </w:t>
      </w:r>
      <w:r w:rsidR="0065102D">
        <w:t xml:space="preserve">man </w:t>
      </w:r>
      <w:r>
        <w:t xml:space="preserve">nur alle 17 Jahre </w:t>
      </w:r>
      <w:r w:rsidR="00470BCB">
        <w:t xml:space="preserve">überhaupt </w:t>
      </w:r>
      <w:r>
        <w:t>ein</w:t>
      </w:r>
      <w:r w:rsidR="0065102D">
        <w:t xml:space="preserve">mal </w:t>
      </w:r>
      <w:r>
        <w:t>mit dem Tod eines Angehörigen oder nahen Freundes zu tun</w:t>
      </w:r>
      <w:r w:rsidR="00D55F44">
        <w:t>.</w:t>
      </w:r>
      <w:r>
        <w:t xml:space="preserve"> </w:t>
      </w:r>
      <w:r w:rsidR="005D28B9">
        <w:t xml:space="preserve">Verständlich, dass </w:t>
      </w:r>
      <w:r w:rsidR="008569BB">
        <w:t xml:space="preserve">nun schnell </w:t>
      </w:r>
      <w:r w:rsidR="005D28B9">
        <w:t xml:space="preserve">vertrauensvolle Unterstützung gebraucht wird. </w:t>
      </w:r>
    </w:p>
    <w:p w:rsidR="00D55F44" w:rsidRDefault="00D55F44" w:rsidP="00FE1315">
      <w:r>
        <w:t xml:space="preserve">Und genau </w:t>
      </w:r>
      <w:r w:rsidR="008569BB">
        <w:t>jetzt</w:t>
      </w:r>
      <w:r>
        <w:t xml:space="preserve"> ist Vorsicht geboten: </w:t>
      </w:r>
      <w:r w:rsidR="0012383C">
        <w:t xml:space="preserve">Denn </w:t>
      </w:r>
      <w:r>
        <w:t>Bestatter ist nicht gleich Bestatter! Es gibt Meisterbetriebe, Fachbetriebe, aber auch Quereinsteiger mit und ohne Qualifikation und rein</w:t>
      </w:r>
      <w:r w:rsidR="00190E69">
        <w:t>e</w:t>
      </w:r>
      <w:r>
        <w:t xml:space="preserve"> Online-Vermittler</w:t>
      </w:r>
      <w:r w:rsidR="00190E69">
        <w:t xml:space="preserve"> auf Provisionsbasis</w:t>
      </w:r>
      <w:r>
        <w:t xml:space="preserve">. Was kaum jemand weiß: </w:t>
      </w:r>
      <w:r w:rsidR="00190E69">
        <w:t xml:space="preserve">Als </w:t>
      </w:r>
      <w:r>
        <w:t xml:space="preserve">Bestatter </w:t>
      </w:r>
      <w:r w:rsidR="00190E69">
        <w:t>tätig zu sein</w:t>
      </w:r>
      <w:r w:rsidR="00470BCB">
        <w:t>,</w:t>
      </w:r>
      <w:r w:rsidR="00190E69">
        <w:t xml:space="preserve"> </w:t>
      </w:r>
      <w:r>
        <w:t>setzt nicht zwingend eine Ausbildung voraus</w:t>
      </w:r>
      <w:r w:rsidR="00190E69">
        <w:t>, ein Gewerbeschein reicht</w:t>
      </w:r>
      <w:r>
        <w:t>.</w:t>
      </w:r>
    </w:p>
    <w:p w:rsidR="00B43CA2" w:rsidRDefault="00B43CA2" w:rsidP="00FE1315">
      <w:r>
        <w:t>Elke Herrnberger, Pressesprecherin für den Bundesverband Deutscher Bestatter e.V. rät</w:t>
      </w:r>
      <w:r w:rsidR="001D19E0">
        <w:t>,</w:t>
      </w:r>
      <w:r>
        <w:t xml:space="preserve"> hier</w:t>
      </w:r>
      <w:r w:rsidR="00190E69">
        <w:t xml:space="preserve"> genau hinzusehen: Welche Qualifikationen hat das Bestattungshaus, ist dies ein Fachbetrieb, werde ich umfänglich und seriös beraten und werden die Bestattungskosten transparent dargestellt?</w:t>
      </w:r>
    </w:p>
    <w:p w:rsidR="00470BCB" w:rsidRDefault="00B43CA2" w:rsidP="00FE1315">
      <w:r>
        <w:t xml:space="preserve">Zur </w:t>
      </w:r>
      <w:r w:rsidR="00FE1315" w:rsidRPr="00B43CA2">
        <w:t xml:space="preserve">Unterstützung in </w:t>
      </w:r>
      <w:r>
        <w:t>einer solchen</w:t>
      </w:r>
      <w:r w:rsidR="00FE1315" w:rsidRPr="00B43CA2">
        <w:t xml:space="preserve"> emotional schwierigen Zeit haben wir einen Ratgeber mit 5 Kriterien für die Suche nach qualifizierten und seriö</w:t>
      </w:r>
      <w:r w:rsidR="0012383C">
        <w:t>sen Bestattern zusammengestellt:</w:t>
      </w:r>
      <w:r w:rsidR="00DB456B">
        <w:br/>
      </w:r>
    </w:p>
    <w:p w:rsidR="00FE1315" w:rsidRPr="008C03CD" w:rsidRDefault="00FE1315" w:rsidP="00FE1315">
      <w:pPr>
        <w:rPr>
          <w:b/>
        </w:rPr>
      </w:pPr>
      <w:r w:rsidRPr="008C03CD">
        <w:rPr>
          <w:b/>
        </w:rPr>
        <w:t xml:space="preserve">1. </w:t>
      </w:r>
      <w:r>
        <w:rPr>
          <w:b/>
        </w:rPr>
        <w:t>Fragen Sie einen Menschen</w:t>
      </w:r>
    </w:p>
    <w:p w:rsidR="00FE1315" w:rsidRDefault="00FE1315" w:rsidP="00FE1315">
      <w:r>
        <w:t xml:space="preserve">Bei der Internetsuche unter den Suchbegriffen </w:t>
      </w:r>
      <w:r w:rsidR="00470BCB">
        <w:t>„</w:t>
      </w:r>
      <w:r>
        <w:t>Bestatter</w:t>
      </w:r>
      <w:r w:rsidR="00470BCB">
        <w:t>“</w:t>
      </w:r>
      <w:r>
        <w:t xml:space="preserve">, </w:t>
      </w:r>
      <w:r w:rsidR="00470BCB">
        <w:t>„</w:t>
      </w:r>
      <w:r>
        <w:t>Begräbnis</w:t>
      </w:r>
      <w:r w:rsidR="00470BCB">
        <w:t>“</w:t>
      </w:r>
      <w:r>
        <w:t xml:space="preserve">, </w:t>
      </w:r>
      <w:r w:rsidR="00470BCB">
        <w:t>„</w:t>
      </w:r>
      <w:r>
        <w:t>Todesfall</w:t>
      </w:r>
      <w:r w:rsidR="00470BCB">
        <w:t>“</w:t>
      </w:r>
      <w:r>
        <w:t xml:space="preserve"> und so weiter erhält der Hilfesuchende eine nahezu undurchschaubare Auswahl an Websites und Anbietern, die in allen Preiskategorien und Ausprägungen Bestattung</w:t>
      </w:r>
      <w:r w:rsidR="00470BCB">
        <w:t>sdienstleistungen</w:t>
      </w:r>
      <w:r>
        <w:t xml:space="preserve"> anbieten. </w:t>
      </w:r>
    </w:p>
    <w:p w:rsidR="00FE1315" w:rsidRPr="002F3AB2" w:rsidRDefault="00FE1315" w:rsidP="00FE1315">
      <w:r>
        <w:lastRenderedPageBreak/>
        <w:t xml:space="preserve">Halten Sie kurz inne und erinnern Sie sich an die letzten Sterbefälle im Bekanntenkreis. Haben Sie die </w:t>
      </w:r>
      <w:r w:rsidRPr="002F3AB2">
        <w:t xml:space="preserve">Möglichkeit, auf persönliche Erfahrungen zurückzugreifen? Können Sie jemanden fragen? Reputation und Empfehlung sind immer noch die besten Auswahlkriterien, wird </w:t>
      </w:r>
      <w:r w:rsidR="00470BCB">
        <w:t>hier</w:t>
      </w:r>
      <w:r w:rsidRPr="002F3AB2">
        <w:t xml:space="preserve"> doch von Mensch zu Mensch empfohlen. </w:t>
      </w:r>
    </w:p>
    <w:p w:rsidR="00470BCB" w:rsidRDefault="00FE1315" w:rsidP="00FE1315">
      <w:r w:rsidRPr="002F3AB2">
        <w:t xml:space="preserve">Wie wichtig und hilfreich die Begleitung durch einen geschulten Bestatter oder eine geschulte Bestatterin ist, belegen zahlreiche positive Bewertungen aus Kundenumfragen aus dem vergangenen Jahr: „Mehr konnte uns nicht abgenommen werden. Wir waren dankbar für die nette Unterstützung.“, „Wir fühlten uns sehr gut beraten und unterstützt. Gerade im Moment wo das Denken schwerfällt, ist dies ein große Hilfe!“ </w:t>
      </w:r>
    </w:p>
    <w:p w:rsidR="00FE1315" w:rsidRDefault="00FE1315" w:rsidP="00FE1315">
      <w:r w:rsidRPr="002F3AB2">
        <w:t>Darum sollte es bei Bestattungen immer gehen</w:t>
      </w:r>
      <w:r w:rsidR="0001563D">
        <w:t>:</w:t>
      </w:r>
      <w:r w:rsidRPr="002F3AB2">
        <w:t xml:space="preserve"> um d</w:t>
      </w:r>
      <w:r w:rsidR="000E2223">
        <w:t>en Menschen der gestorben ist</w:t>
      </w:r>
      <w:r w:rsidRPr="002F3AB2">
        <w:t xml:space="preserve"> und die Menschen, die mit diesem Verlust umgehen müssen.</w:t>
      </w:r>
      <w:r w:rsidR="00470BCB">
        <w:t xml:space="preserve"> </w:t>
      </w:r>
      <w:r w:rsidR="00190E69" w:rsidRPr="00190E69">
        <w:t xml:space="preserve">Persönliche Erfahrungen und Empfehlungen sind </w:t>
      </w:r>
      <w:r w:rsidR="00470BCB">
        <w:t xml:space="preserve">dabei </w:t>
      </w:r>
      <w:r w:rsidR="00190E69" w:rsidRPr="00190E69">
        <w:t>ein guter Leit</w:t>
      </w:r>
      <w:r w:rsidR="000E2223">
        <w:t>stern</w:t>
      </w:r>
      <w:r w:rsidR="00190E69" w:rsidRPr="00190E69">
        <w:t>.</w:t>
      </w:r>
      <w:r w:rsidR="00DB456B">
        <w:br/>
      </w:r>
    </w:p>
    <w:p w:rsidR="00FE1315" w:rsidRPr="0096082B" w:rsidRDefault="00FE1315" w:rsidP="00FE1315">
      <w:pPr>
        <w:rPr>
          <w:b/>
        </w:rPr>
      </w:pPr>
      <w:r>
        <w:rPr>
          <w:b/>
        </w:rPr>
        <w:t>2</w:t>
      </w:r>
      <w:r w:rsidRPr="0096082B">
        <w:rPr>
          <w:b/>
        </w:rPr>
        <w:t xml:space="preserve">. </w:t>
      </w:r>
      <w:r>
        <w:rPr>
          <w:b/>
        </w:rPr>
        <w:t>B</w:t>
      </w:r>
      <w:r w:rsidR="00891CE9">
        <w:rPr>
          <w:b/>
        </w:rPr>
        <w:t>estatter vom Handwerk geprüft: A</w:t>
      </w:r>
      <w:r>
        <w:rPr>
          <w:b/>
        </w:rPr>
        <w:t>chten Sie auf die Qualifikation</w:t>
      </w:r>
    </w:p>
    <w:p w:rsidR="00FE1315" w:rsidRDefault="00FE1315" w:rsidP="00FE1315">
      <w:r>
        <w:t>In Deutschland kann praktisch jeder ein Gewerbe als Bestatter anmelden. Deshalb hat der Bundesverband De</w:t>
      </w:r>
      <w:r w:rsidR="00470BCB">
        <w:t>utscher Bestatter e.</w:t>
      </w:r>
      <w:r w:rsidR="00C028EA">
        <w:t xml:space="preserve"> </w:t>
      </w:r>
      <w:r w:rsidR="00470BCB">
        <w:t>V.</w:t>
      </w:r>
      <w:r>
        <w:t xml:space="preserve"> </w:t>
      </w:r>
      <w:r>
        <w:rPr>
          <w:rFonts w:ascii="Calibri" w:hAnsi="Calibri" w:cs="Calibri"/>
        </w:rPr>
        <w:t>erhebliche Anstrengungen unternommen, um Qualitätsstandards im Bestatt</w:t>
      </w:r>
      <w:r w:rsidR="00190E69">
        <w:rPr>
          <w:rFonts w:ascii="Calibri" w:hAnsi="Calibri" w:cs="Calibri"/>
        </w:rPr>
        <w:t>ungs</w:t>
      </w:r>
      <w:r w:rsidR="00211B3D">
        <w:rPr>
          <w:rFonts w:ascii="Calibri" w:hAnsi="Calibri" w:cs="Calibri"/>
        </w:rPr>
        <w:t>handwerk</w:t>
      </w:r>
      <w:r w:rsidR="00190E69">
        <w:rPr>
          <w:rFonts w:ascii="Calibri" w:hAnsi="Calibri" w:cs="Calibri"/>
        </w:rPr>
        <w:t xml:space="preserve"> zu verankern. Seit </w:t>
      </w:r>
      <w:r>
        <w:rPr>
          <w:rFonts w:ascii="Calibri" w:hAnsi="Calibri" w:cs="Calibri"/>
        </w:rPr>
        <w:t>2003 gibt es den Ausbildungsberuf</w:t>
      </w:r>
      <w:r w:rsidR="00B91B9B">
        <w:rPr>
          <w:rFonts w:ascii="Calibri" w:hAnsi="Calibri" w:cs="Calibri"/>
        </w:rPr>
        <w:t xml:space="preserve"> der</w:t>
      </w:r>
      <w:r w:rsidRPr="00C028EA">
        <w:rPr>
          <w:rFonts w:ascii="Calibri" w:hAnsi="Calibri" w:cs="Calibri"/>
        </w:rPr>
        <w:t xml:space="preserve"> </w:t>
      </w:r>
      <w:r w:rsidR="00C028EA">
        <w:rPr>
          <w:rFonts w:ascii="Calibri" w:hAnsi="Calibri" w:cs="Calibri"/>
        </w:rPr>
        <w:t>„</w:t>
      </w:r>
      <w:r w:rsidRPr="00C028EA">
        <w:rPr>
          <w:rFonts w:ascii="Calibri" w:hAnsi="Calibri" w:cs="Calibri"/>
        </w:rPr>
        <w:t>Bestattungsfachkraft</w:t>
      </w:r>
      <w:r w:rsidR="00C028EA">
        <w:rPr>
          <w:rFonts w:ascii="Calibri" w:hAnsi="Calibri" w:cs="Calibri"/>
        </w:rPr>
        <w:t>“</w:t>
      </w:r>
      <w:r w:rsidR="00190E69">
        <w:rPr>
          <w:rFonts w:ascii="Calibri" w:hAnsi="Calibri" w:cs="Calibri"/>
        </w:rPr>
        <w:t xml:space="preserve"> und seit </w:t>
      </w:r>
      <w:r>
        <w:rPr>
          <w:rFonts w:ascii="Calibri" w:hAnsi="Calibri" w:cs="Calibri"/>
        </w:rPr>
        <w:t xml:space="preserve">2010 die Fortbildung zum </w:t>
      </w:r>
      <w:r w:rsidR="00C028EA">
        <w:rPr>
          <w:rFonts w:ascii="Calibri" w:hAnsi="Calibri" w:cs="Calibri"/>
        </w:rPr>
        <w:t>„</w:t>
      </w:r>
      <w:r w:rsidRPr="00C028EA">
        <w:rPr>
          <w:rFonts w:ascii="Calibri" w:hAnsi="Calibri" w:cs="Calibri"/>
        </w:rPr>
        <w:t>Bestattermeister</w:t>
      </w:r>
      <w:r w:rsidR="00C028EA">
        <w:rPr>
          <w:rFonts w:ascii="Calibri" w:hAnsi="Calibri" w:cs="Calibri"/>
        </w:rPr>
        <w:t>“</w:t>
      </w:r>
      <w:r>
        <w:rPr>
          <w:rFonts w:ascii="Calibri" w:hAnsi="Calibri" w:cs="Calibri"/>
        </w:rPr>
        <w:t>. Der Erwerb dies</w:t>
      </w:r>
      <w:r w:rsidR="00190E69">
        <w:rPr>
          <w:rFonts w:ascii="Calibri" w:hAnsi="Calibri" w:cs="Calibri"/>
        </w:rPr>
        <w:t xml:space="preserve">er Abschlüsse ist zwar fachlich sinnvoll und </w:t>
      </w:r>
      <w:r>
        <w:rPr>
          <w:rFonts w:ascii="Calibri" w:hAnsi="Calibri" w:cs="Calibri"/>
        </w:rPr>
        <w:t xml:space="preserve">geboten, rechtlich aber nach wie vor nicht erforderlich. </w:t>
      </w:r>
    </w:p>
    <w:p w:rsidR="00B30427" w:rsidRDefault="00B30427" w:rsidP="00FE1315">
      <w:r>
        <w:t>Ein weiteres</w:t>
      </w:r>
      <w:r w:rsidR="00190E69">
        <w:t xml:space="preserve"> Merkmal </w:t>
      </w:r>
      <w:r w:rsidR="00FE1315">
        <w:t>der Qualitätssicherung im Bestatt</w:t>
      </w:r>
      <w:r w:rsidR="00190E69">
        <w:t>erhandwerk</w:t>
      </w:r>
      <w:r w:rsidR="00FE1315">
        <w:t xml:space="preserve"> </w:t>
      </w:r>
      <w:r>
        <w:t xml:space="preserve">stellt </w:t>
      </w:r>
      <w:r w:rsidR="00FE1315">
        <w:t>das „Markenzeichen der Bestatter“ dar. Markenzeichenbestatter sind vom Handwerk geprüft</w:t>
      </w:r>
      <w:r w:rsidR="00211B3D">
        <w:t xml:space="preserve"> und werden regelmäßig überwacht</w:t>
      </w:r>
      <w:r w:rsidR="00FE1315">
        <w:t xml:space="preserve">. </w:t>
      </w:r>
      <w:r w:rsidR="00FE1315" w:rsidRPr="00C11090">
        <w:t>So wird Qualität und Seriosität nicht nur behauptet, sondern mit „Brief und Siegel“ dokume</w:t>
      </w:r>
      <w:r w:rsidR="00FE1315">
        <w:t>ntiert</w:t>
      </w:r>
      <w:r w:rsidR="00FE1315" w:rsidRPr="00BD0ED8">
        <w:t>.</w:t>
      </w:r>
      <w:r w:rsidR="00FE1315">
        <w:t xml:space="preserve"> In Deutschland gibt es rund </w:t>
      </w:r>
      <w:r w:rsidR="00211B3D">
        <w:t>900</w:t>
      </w:r>
      <w:r w:rsidR="00FE1315">
        <w:t xml:space="preserve"> Markenzeichen-Betriebe.</w:t>
      </w:r>
    </w:p>
    <w:p w:rsidR="00FE1315" w:rsidRPr="00B43CA2" w:rsidRDefault="00B30427" w:rsidP="00FE1315">
      <w:r w:rsidRPr="00B30427">
        <w:t>Der Bundesverband Deutscher Bestatter e.V. repräsentiert und vertritt über seine Landesorgane die Belange von übe</w:t>
      </w:r>
      <w:r>
        <w:t>r 3.200 Bestattungsunternehmen, mit Filialen rund 4.800,</w:t>
      </w:r>
      <w:r w:rsidRPr="00B30427">
        <w:t xml:space="preserve"> in ganz Deutschland. Das entspricht </w:t>
      </w:r>
      <w:r>
        <w:t>mehr als</w:t>
      </w:r>
      <w:r w:rsidRPr="00B30427">
        <w:t xml:space="preserve"> 85% aller deutschen Bestatter. Als Dachverband steht der BDB für Qualität und gewährleistet diese durch diverse Zertifizierungen. Das Thema Aus- und Weiterbildung nimmt einen großen Stellenwert ein. Zur weiteren Professionalisierung wurde 2005 </w:t>
      </w:r>
      <w:proofErr w:type="gramStart"/>
      <w:r w:rsidRPr="00B30427">
        <w:t>das</w:t>
      </w:r>
      <w:proofErr w:type="gramEnd"/>
      <w:r w:rsidRPr="00B30427">
        <w:t xml:space="preserve"> Bundesausbildungszentrum</w:t>
      </w:r>
      <w:r>
        <w:t xml:space="preserve"> der Bestatter</w:t>
      </w:r>
      <w:r w:rsidRPr="00B30427">
        <w:t xml:space="preserve"> im unterfränkischen Münnerstadt eröffnet. Als nicht minder wichtige Aufgabe zählt für den Bundesverband Deutscher Bestatter e.V. der Erhalt und die Förderung der Bestattungskultur und des Berufsethos.</w:t>
      </w:r>
      <w:r w:rsidR="00DB456B">
        <w:br/>
      </w:r>
    </w:p>
    <w:p w:rsidR="00471579" w:rsidRDefault="00FE1315" w:rsidP="00FE1315">
      <w:pPr>
        <w:rPr>
          <w:b/>
        </w:rPr>
      </w:pPr>
      <w:r>
        <w:rPr>
          <w:b/>
        </w:rPr>
        <w:t>3</w:t>
      </w:r>
      <w:r w:rsidRPr="008C03CD">
        <w:rPr>
          <w:b/>
        </w:rPr>
        <w:t xml:space="preserve">. </w:t>
      </w:r>
      <w:r w:rsidR="00471579">
        <w:rPr>
          <w:b/>
        </w:rPr>
        <w:t>Regionale Bestattungshäuser: der Mensch vor Ort</w:t>
      </w:r>
    </w:p>
    <w:p w:rsidR="006302E4" w:rsidRDefault="00471579" w:rsidP="00FE1315">
      <w:r>
        <w:t xml:space="preserve">Viele </w:t>
      </w:r>
      <w:r w:rsidR="00FE1315">
        <w:t xml:space="preserve">Online-Anbieter </w:t>
      </w:r>
      <w:r w:rsidR="00947708">
        <w:t>von</w:t>
      </w:r>
      <w:r w:rsidR="00FE1315">
        <w:t xml:space="preserve"> Bestattung</w:t>
      </w:r>
      <w:r w:rsidR="00947708">
        <w:t>sleistungen</w:t>
      </w:r>
      <w:r w:rsidR="00FE1315">
        <w:t xml:space="preserve"> sind lediglich Vermittlungsportale</w:t>
      </w:r>
      <w:r w:rsidR="00947708">
        <w:t xml:space="preserve">, die </w:t>
      </w:r>
      <w:r w:rsidR="00093C13">
        <w:t>Ihren</w:t>
      </w:r>
      <w:r w:rsidR="00947708">
        <w:t xml:space="preserve"> Auftrag an einen</w:t>
      </w:r>
      <w:r w:rsidR="006B1035">
        <w:t>,</w:t>
      </w:r>
      <w:r w:rsidR="00947708">
        <w:t xml:space="preserve"> </w:t>
      </w:r>
      <w:r w:rsidR="00093C13">
        <w:t>für Sie noch unbekannten</w:t>
      </w:r>
      <w:r w:rsidR="006B1035">
        <w:t>,</w:t>
      </w:r>
      <w:r w:rsidR="00093C13">
        <w:t xml:space="preserve"> </w:t>
      </w:r>
      <w:r w:rsidR="00947708">
        <w:t>Bestatter weiterleiten</w:t>
      </w:r>
      <w:r w:rsidR="00093C13">
        <w:t>, dieser Bestatter zahlt an den Vermittler eine Provision</w:t>
      </w:r>
      <w:r w:rsidR="00947708">
        <w:t xml:space="preserve">. Ganz anders ein direkter </w:t>
      </w:r>
      <w:r w:rsidR="006302E4">
        <w:t xml:space="preserve">und persönlicher </w:t>
      </w:r>
      <w:r w:rsidR="00947708">
        <w:t xml:space="preserve">Ansprechpartner in einem </w:t>
      </w:r>
      <w:r w:rsidR="006302E4">
        <w:t>Bestattungshaus vor Ort: Hier können Sie alle Fragen stellen, die Sie bewegen, erfahren Beratung, Beistand und</w:t>
      </w:r>
      <w:r w:rsidR="00FE1315">
        <w:t xml:space="preserve"> Trauerbegleitung, </w:t>
      </w:r>
      <w:r w:rsidR="006302E4">
        <w:t>Kosten und Leistungsumfang einer Bestattung wird genau erklärt.</w:t>
      </w:r>
    </w:p>
    <w:p w:rsidR="00FE1315" w:rsidRDefault="00FE1315" w:rsidP="00FE1315">
      <w:r>
        <w:t xml:space="preserve">Auf der Internetseite des </w:t>
      </w:r>
      <w:r w:rsidR="00A10E2E" w:rsidRPr="00A10E2E">
        <w:t>Bundesverband</w:t>
      </w:r>
      <w:r w:rsidR="00A10E2E">
        <w:t>es</w:t>
      </w:r>
      <w:r w:rsidR="00A10E2E" w:rsidRPr="00A10E2E">
        <w:t xml:space="preserve"> Deutscher Bestatter e.V.</w:t>
      </w:r>
      <w:r>
        <w:t xml:space="preserve"> </w:t>
      </w:r>
      <w:r w:rsidRPr="00FE1315">
        <w:t xml:space="preserve">sind </w:t>
      </w:r>
      <w:r w:rsidR="00471579">
        <w:t>mehr als 85</w:t>
      </w:r>
      <w:r w:rsidRPr="00FE1315">
        <w:t xml:space="preserve"> </w:t>
      </w:r>
      <w:r>
        <w:t xml:space="preserve">% der in Deutschland tätigen Bestattungsunternehmen gelistet. Dort grenzt eine Suche nach Wohnort </w:t>
      </w:r>
      <w:r w:rsidR="00A10E2E">
        <w:t>oder</w:t>
      </w:r>
      <w:r>
        <w:t xml:space="preserve"> Postleitzahl problemlos die in Frage kommenden Bestatter ein. Im Suchergebnis sind die einzelnen Leistungen des jeweiligen </w:t>
      </w:r>
      <w:r>
        <w:lastRenderedPageBreak/>
        <w:t xml:space="preserve">Bestattungshauses </w:t>
      </w:r>
      <w:r w:rsidRPr="006302E4">
        <w:t>ersichtlich. Diese Online-Bestattersuche funktioniert vollständig ohne Provisionszahlungen.</w:t>
      </w:r>
      <w:r w:rsidR="00A10E2E">
        <w:rPr>
          <w:b/>
        </w:rPr>
        <w:t xml:space="preserve"> </w:t>
      </w:r>
      <w:r w:rsidR="00027BDC">
        <w:t xml:space="preserve">Haben Sie </w:t>
      </w:r>
      <w:r w:rsidR="006302E4">
        <w:t xml:space="preserve">ein Bestattungshaus </w:t>
      </w:r>
      <w:r w:rsidR="00A10E2E">
        <w:t>am gewünschten Ort gefunden,</w:t>
      </w:r>
      <w:r w:rsidR="006302E4">
        <w:t xml:space="preserve"> können Sie unkompliziert und unverbindlich ein Beratungsgespräch vereinbaren.</w:t>
      </w:r>
    </w:p>
    <w:p w:rsidR="00FE1315" w:rsidRDefault="00567734" w:rsidP="00FE1315">
      <w:r>
        <w:t>Regionale</w:t>
      </w:r>
      <w:r w:rsidR="00470BCB" w:rsidRPr="00470BCB">
        <w:t xml:space="preserve"> Bestattersuche</w:t>
      </w:r>
      <w:r>
        <w:t xml:space="preserve"> </w:t>
      </w:r>
      <w:r w:rsidR="003A6E3B">
        <w:t xml:space="preserve">beim </w:t>
      </w:r>
      <w:r w:rsidRPr="00A10E2E">
        <w:t>Bundesverband Deutscher Bestatter e.V.</w:t>
      </w:r>
      <w:r w:rsidR="00470BCB" w:rsidRPr="00470BCB">
        <w:t xml:space="preserve">: </w:t>
      </w:r>
      <w:hyperlink r:id="rId9" w:history="1">
        <w:r w:rsidR="00470BCB" w:rsidRPr="00C1340D">
          <w:rPr>
            <w:rStyle w:val="Hyperlink"/>
          </w:rPr>
          <w:t>www.bestatter.de</w:t>
        </w:r>
      </w:hyperlink>
      <w:r w:rsidR="00DB456B">
        <w:rPr>
          <w:rStyle w:val="Hyperlink"/>
        </w:rPr>
        <w:br/>
      </w:r>
    </w:p>
    <w:p w:rsidR="00FE1315" w:rsidRPr="008C03CD" w:rsidRDefault="00356662" w:rsidP="00FE1315">
      <w:pPr>
        <w:rPr>
          <w:b/>
        </w:rPr>
      </w:pPr>
      <w:r>
        <w:rPr>
          <w:b/>
        </w:rPr>
        <w:t>4</w:t>
      </w:r>
      <w:r w:rsidR="00FE1315" w:rsidRPr="008C03CD">
        <w:rPr>
          <w:b/>
        </w:rPr>
        <w:t>. Transparente Preisgestaltung</w:t>
      </w:r>
      <w:r w:rsidR="00FE1315">
        <w:rPr>
          <w:b/>
        </w:rPr>
        <w:t>: Nehmen Sie es genau</w:t>
      </w:r>
    </w:p>
    <w:p w:rsidR="00A10E2E" w:rsidRDefault="00FE1315" w:rsidP="00FE1315">
      <w:r>
        <w:t>Achten Sie auf eine transparente Preisgestaltung und lassen Sie sich nicht mit unseriösen Angeboten</w:t>
      </w:r>
      <w:r w:rsidR="00A10E2E">
        <w:t xml:space="preserve"> locken.</w:t>
      </w:r>
      <w:r>
        <w:t xml:space="preserve"> Die meisten Menschen haben keine konkrete Preiserfahrung mit Bestattungen und können dadurch anfällig für unrealistische Versprechungen sein, wie eine Bestattung für wenige hundert Euro. </w:t>
      </w:r>
    </w:p>
    <w:p w:rsidR="00FE1315" w:rsidRDefault="00FE1315" w:rsidP="00FE1315">
      <w:r>
        <w:t xml:space="preserve">Lassen Sie sich die entstehenden Kosten beziffern, fragen Sie </w:t>
      </w:r>
      <w:r w:rsidR="00A10E2E">
        <w:t xml:space="preserve">auch nach </w:t>
      </w:r>
      <w:r w:rsidR="00093C13">
        <w:t xml:space="preserve">den </w:t>
      </w:r>
      <w:r w:rsidR="00A10E2E">
        <w:t>Nebenkosten! Zu</w:t>
      </w:r>
      <w:r>
        <w:t xml:space="preserve"> den Kosten für die klassischen Bestatter-</w:t>
      </w:r>
      <w:r w:rsidR="00A10E2E">
        <w:t xml:space="preserve">Dienstleistungen können </w:t>
      </w:r>
      <w:r>
        <w:t>noch Friedhofsgebühren, Kosten für die Einäscherung</w:t>
      </w:r>
      <w:r w:rsidR="00A10E2E">
        <w:t>, für zusätzliche Überführungen</w:t>
      </w:r>
      <w:r>
        <w:t>, für ein Grabmal oder für die Grabpflege anfallen.</w:t>
      </w:r>
      <w:r w:rsidR="00093C13">
        <w:t xml:space="preserve"> Diese „Nebenkosten“ können bis zu 60 % der gesamten Bestattungskosten ausmachen.</w:t>
      </w:r>
      <w:r w:rsidRPr="004B6FE0">
        <w:t xml:space="preserve"> </w:t>
      </w:r>
    </w:p>
    <w:p w:rsidR="00FE1315" w:rsidRDefault="00FE1315" w:rsidP="00FE1315">
      <w:r>
        <w:t xml:space="preserve">Bestattungshäuser, die sich nicht in der Lage sehen, einen transparenten Kostenvoranschlag auszustellen, sollten eher zurückhaltend betrachtet werden. Ein seriöser Bestatter geht mit Ihnen alle Punkte durch und geht auf Ihre Wünsche und Bedürfnisse ein. Sie erhalten zum Abschluss der Beratung ein transparentes Angebot mit allen Leistungen </w:t>
      </w:r>
      <w:r w:rsidR="00A10E2E">
        <w:t>und</w:t>
      </w:r>
      <w:r>
        <w:t xml:space="preserve"> Kosten. </w:t>
      </w:r>
      <w:r w:rsidR="00DB456B">
        <w:br/>
      </w:r>
    </w:p>
    <w:p w:rsidR="00FE1315" w:rsidRPr="00E36B6D" w:rsidRDefault="00FE1315" w:rsidP="00FE1315">
      <w:pPr>
        <w:rPr>
          <w:b/>
        </w:rPr>
      </w:pPr>
      <w:r w:rsidRPr="00E36B6D">
        <w:rPr>
          <w:b/>
        </w:rPr>
        <w:t xml:space="preserve">5. </w:t>
      </w:r>
      <w:r w:rsidR="00852C25">
        <w:rPr>
          <w:b/>
        </w:rPr>
        <w:t>Zeit für Entscheidungen</w:t>
      </w:r>
    </w:p>
    <w:p w:rsidR="00FE1315" w:rsidRDefault="00FE1315" w:rsidP="00FE1315">
      <w:r>
        <w:t xml:space="preserve">Wenn Sie sich für ein Bestattungshaus entschieden haben, vereinbaren Sie ein Gespräch. In einem Telefonat oder einem persönlichen Gespräch kann der Bestatter in aller Ruhe Ihre Bedürfnisse und Ihr Anliegen mit Ihnen und Ihrer Familie besprechen. Ein Beratungsgespräch kann entweder in den Räumen des Instituts oder auf Wunsch bei Ihnen zu Hause stattfinden. </w:t>
      </w:r>
    </w:p>
    <w:p w:rsidR="00FE1315" w:rsidRDefault="00FE1315" w:rsidP="00FE1315">
      <w:r>
        <w:t>Werde ich klar und deutlich darüber informiert, welche Möglichkeiten das Bestattungshaus bietet?</w:t>
      </w:r>
      <w:r w:rsidR="00852C25">
        <w:t xml:space="preserve"> </w:t>
      </w:r>
      <w:r>
        <w:t>Vermittelt der Bestatter Ihnen die nötige Entscheidungsfreiheit, die Sie in dieser Situation brauchen oder haben Sie etwa das Gefühl es geht alles zu schnell? Wird Druck aufgebaut, möglichst schnell zu einer Beauftragung und Entscheidung zu kommen?</w:t>
      </w:r>
      <w:r w:rsidRPr="00E36B6D">
        <w:t xml:space="preserve"> </w:t>
      </w:r>
    </w:p>
    <w:p w:rsidR="00FE1315" w:rsidRDefault="00852C25" w:rsidP="00FE1315">
      <w:r>
        <w:t xml:space="preserve">Vertrauen Sie auf Ihr persönliches Bauchgefühl. </w:t>
      </w:r>
      <w:r w:rsidR="00FE1315">
        <w:t>„Eine Nacht darüber zu schlafen</w:t>
      </w:r>
      <w:r>
        <w:t>“ oder Rücksprache mit anderen Familiena</w:t>
      </w:r>
      <w:r w:rsidR="00FE1315">
        <w:t xml:space="preserve">ngehörigen </w:t>
      </w:r>
      <w:r>
        <w:t xml:space="preserve">zu </w:t>
      </w:r>
      <w:r w:rsidR="00FE1315">
        <w:t>nehmen</w:t>
      </w:r>
      <w:r w:rsidR="005B77CA">
        <w:t>,</w:t>
      </w:r>
      <w:r w:rsidR="00FE1315">
        <w:t xml:space="preserve"> ist in der Regel möglich, wenn auch </w:t>
      </w:r>
      <w:r>
        <w:t>häufig</w:t>
      </w:r>
      <w:r w:rsidR="00FE1315">
        <w:t xml:space="preserve"> im H</w:t>
      </w:r>
      <w:r>
        <w:t>inblick auf gesetzliche Bestattungsfristen in einem festgelegten Zeitrahmen</w:t>
      </w:r>
      <w:r w:rsidR="00FE1315">
        <w:t xml:space="preserve"> entschieden werden muss. </w:t>
      </w:r>
    </w:p>
    <w:p w:rsidR="00FE1315" w:rsidRDefault="00093C13" w:rsidP="00FE1315">
      <w:pPr>
        <w:rPr>
          <w:b/>
        </w:rPr>
      </w:pPr>
      <w:r>
        <w:rPr>
          <w:b/>
        </w:rPr>
        <w:t xml:space="preserve">Denn: </w:t>
      </w:r>
      <w:r w:rsidR="00852C25">
        <w:rPr>
          <w:b/>
        </w:rPr>
        <w:t>Trauer braucht Vertrauen.</w:t>
      </w:r>
    </w:p>
    <w:p w:rsidR="00945EEC" w:rsidRPr="009E7FBA" w:rsidRDefault="00945EEC" w:rsidP="00945EEC">
      <w:pPr>
        <w:rPr>
          <w:b/>
        </w:rPr>
      </w:pPr>
      <w:r w:rsidRPr="009E7FBA">
        <w:rPr>
          <w:b/>
        </w:rPr>
        <w:t>Ihr Bundesverband Deutscher Bestatter e.V.</w:t>
      </w:r>
    </w:p>
    <w:p w:rsidR="00945EEC" w:rsidRPr="009F5DD9" w:rsidRDefault="00945EEC" w:rsidP="00945EEC">
      <w:r>
        <w:rPr>
          <w:b/>
        </w:rPr>
        <w:br w:type="page"/>
      </w:r>
    </w:p>
    <w:p w:rsidR="00945EEC" w:rsidRDefault="00945EEC" w:rsidP="00945EEC">
      <w:pPr>
        <w:spacing w:after="0" w:line="240" w:lineRule="auto"/>
        <w:rPr>
          <w:b/>
        </w:rPr>
      </w:pPr>
      <w:r>
        <w:rPr>
          <w:b/>
        </w:rPr>
        <w:lastRenderedPageBreak/>
        <w:t>Weiterführende Informationen zum Thema Bestattersuche und Bestattungsvorsorge</w:t>
      </w:r>
    </w:p>
    <w:p w:rsidR="00945EEC" w:rsidRDefault="00945EEC" w:rsidP="00945EEC">
      <w:pPr>
        <w:spacing w:after="0" w:line="240" w:lineRule="auto"/>
        <w:rPr>
          <w:b/>
        </w:rPr>
      </w:pPr>
    </w:p>
    <w:p w:rsidR="00945EEC" w:rsidRDefault="00945EEC" w:rsidP="00945EEC">
      <w:r>
        <w:rPr>
          <w:b/>
        </w:rPr>
        <w:t>Bestattersuche</w:t>
      </w:r>
      <w:r>
        <w:t xml:space="preserve"> – über die Eingabe einer Postleitzahl oder eines Ortes bekommen Sie regionale Bestattungsunternehmen vorgeschlagen</w:t>
      </w:r>
      <w:r w:rsidRPr="00945EEC">
        <w:t xml:space="preserve"> </w:t>
      </w:r>
      <w:r>
        <w:t>- auch in Ihrer Nähe. Einfach das Muster mit Handy aufnehmen oder „</w:t>
      </w:r>
      <w:r w:rsidRPr="00945EEC">
        <w:t>bestatter.de</w:t>
      </w:r>
      <w:r>
        <w:t>“</w:t>
      </w:r>
      <w:r w:rsidRPr="00945EEC">
        <w:t xml:space="preserve"> in die Suche</w:t>
      </w:r>
      <w:r>
        <w:t xml:space="preserve"> eintippen.</w:t>
      </w:r>
    </w:p>
    <w:p w:rsidR="00945EEC" w:rsidRDefault="006D0513" w:rsidP="00945EEC">
      <w:pPr>
        <w:rPr>
          <w:rStyle w:val="Hyperlink"/>
        </w:rPr>
      </w:pPr>
      <w:hyperlink r:id="rId10" w:history="1">
        <w:r w:rsidR="00945EEC">
          <w:rPr>
            <w:rStyle w:val="Hyperlink"/>
          </w:rPr>
          <w:t>https://www.bestatter.de/</w:t>
        </w:r>
      </w:hyperlink>
    </w:p>
    <w:p w:rsidR="00945EEC" w:rsidRDefault="00945EEC" w:rsidP="00945EEC">
      <w:r>
        <w:rPr>
          <w:noProof/>
          <w:lang w:eastAsia="de-DE"/>
        </w:rPr>
        <w:drawing>
          <wp:inline distT="0" distB="0" distL="0" distR="0" wp14:anchorId="385504B9" wp14:editId="30A30240">
            <wp:extent cx="716280" cy="716280"/>
            <wp:effectExtent l="0" t="0" r="762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945EEC" w:rsidRDefault="00945EEC" w:rsidP="00945EEC">
      <w:r>
        <w:rPr>
          <w:b/>
        </w:rPr>
        <w:t>Bestattungsvorsorge</w:t>
      </w:r>
      <w:r>
        <w:t xml:space="preserve"> – Einmalige Treuhandeinlage oder Sterbegeldversicherung in Raten, hier gibt es Informationen</w:t>
      </w:r>
    </w:p>
    <w:p w:rsidR="00945EEC" w:rsidRDefault="006D0513" w:rsidP="00945EEC">
      <w:pPr>
        <w:rPr>
          <w:rStyle w:val="Hyperlink"/>
        </w:rPr>
      </w:pPr>
      <w:hyperlink r:id="rId12" w:history="1">
        <w:r w:rsidR="00945EEC">
          <w:rPr>
            <w:rStyle w:val="Hyperlink"/>
          </w:rPr>
          <w:t>https://www.bestatter.de/bestattungsvorsorge/</w:t>
        </w:r>
      </w:hyperlink>
    </w:p>
    <w:p w:rsidR="00945EEC" w:rsidRDefault="00945EEC" w:rsidP="00945EEC">
      <w:r>
        <w:rPr>
          <w:noProof/>
          <w:lang w:eastAsia="de-DE"/>
        </w:rPr>
        <w:drawing>
          <wp:inline distT="0" distB="0" distL="0" distR="0" wp14:anchorId="789A314E" wp14:editId="4E62784B">
            <wp:extent cx="723900" cy="7239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45EEC" w:rsidRDefault="00945EEC" w:rsidP="00945EEC">
      <w:pPr>
        <w:rPr>
          <w:rFonts w:eastAsiaTheme="minorEastAsia" w:cstheme="minorHAnsi"/>
          <w:b/>
          <w:bCs/>
          <w:noProof/>
          <w:color w:val="555555"/>
          <w:lang w:eastAsia="de-DE"/>
        </w:rPr>
      </w:pPr>
    </w:p>
    <w:p w:rsidR="00945EEC" w:rsidRDefault="00945EEC" w:rsidP="00945EEC">
      <w:pPr>
        <w:spacing w:after="0" w:line="240" w:lineRule="auto"/>
        <w:rPr>
          <w:rFonts w:eastAsiaTheme="minorEastAsia" w:cstheme="minorHAnsi"/>
          <w:b/>
          <w:bCs/>
          <w:noProof/>
          <w:color w:val="555555"/>
          <w:lang w:eastAsia="de-DE"/>
        </w:rPr>
      </w:pPr>
      <w:r>
        <w:rPr>
          <w:rFonts w:eastAsiaTheme="minorEastAsia" w:cstheme="minorHAnsi"/>
          <w:b/>
          <w:bCs/>
          <w:noProof/>
          <w:color w:val="555555"/>
          <w:lang w:eastAsia="de-DE"/>
        </w:rPr>
        <w:t>Pressekontakt</w:t>
      </w:r>
      <w:r>
        <w:rPr>
          <w:rFonts w:cstheme="minorHAnsi"/>
        </w:rPr>
        <w:t xml:space="preserve"> </w:t>
      </w:r>
      <w:r>
        <w:rPr>
          <w:rFonts w:eastAsiaTheme="minorEastAsia" w:cstheme="minorHAnsi"/>
          <w:b/>
          <w:bCs/>
          <w:noProof/>
          <w:color w:val="555555"/>
          <w:lang w:eastAsia="de-DE"/>
        </w:rPr>
        <w:t>Bundesverband Deutscher Bestatter e.V.</w:t>
      </w:r>
    </w:p>
    <w:p w:rsidR="00945EEC" w:rsidRDefault="00945EEC" w:rsidP="00945EEC">
      <w:pPr>
        <w:spacing w:after="0"/>
        <w:rPr>
          <w:rFonts w:eastAsiaTheme="minorEastAsia" w:cstheme="minorHAnsi"/>
          <w:b/>
          <w:bCs/>
          <w:noProof/>
          <w:color w:val="555555"/>
          <w:lang w:eastAsia="de-DE"/>
        </w:rPr>
      </w:pPr>
    </w:p>
    <w:p w:rsidR="00945EEC" w:rsidRDefault="00945EEC" w:rsidP="00945EEC">
      <w:pPr>
        <w:spacing w:after="0"/>
        <w:rPr>
          <w:rFonts w:eastAsiaTheme="minorEastAsia" w:cstheme="minorHAnsi"/>
          <w:b/>
          <w:bCs/>
          <w:noProof/>
          <w:color w:val="555555"/>
          <w:lang w:eastAsia="de-DE"/>
        </w:rPr>
      </w:pPr>
      <w:r>
        <w:rPr>
          <w:rFonts w:eastAsiaTheme="minorEastAsia" w:cstheme="minorHAnsi"/>
          <w:b/>
          <w:bCs/>
          <w:noProof/>
          <w:color w:val="555555"/>
          <w:lang w:eastAsia="de-DE"/>
        </w:rPr>
        <w:t>Elke Herrnberger</w:t>
      </w:r>
    </w:p>
    <w:p w:rsidR="00945EEC" w:rsidRDefault="00945EEC" w:rsidP="00945EEC">
      <w:pPr>
        <w:spacing w:after="0"/>
        <w:rPr>
          <w:rFonts w:eastAsiaTheme="minorEastAsia" w:cstheme="minorHAnsi"/>
          <w:noProof/>
          <w:color w:val="555555"/>
          <w:lang w:eastAsia="de-DE"/>
        </w:rPr>
      </w:pPr>
      <w:r>
        <w:rPr>
          <w:rFonts w:eastAsiaTheme="minorEastAsia" w:cstheme="minorHAnsi"/>
          <w:noProof/>
          <w:color w:val="555555"/>
          <w:lang w:eastAsia="de-DE"/>
        </w:rPr>
        <w:t>Dipl.-Designerin (FH)</w:t>
      </w:r>
      <w:r>
        <w:rPr>
          <w:rFonts w:eastAsiaTheme="minorEastAsia" w:cstheme="minorHAnsi"/>
          <w:noProof/>
          <w:color w:val="555555"/>
          <w:lang w:eastAsia="de-DE"/>
        </w:rPr>
        <w:br/>
      </w:r>
    </w:p>
    <w:p w:rsidR="00945EEC" w:rsidRDefault="00945EEC" w:rsidP="00945EEC">
      <w:pPr>
        <w:spacing w:after="0"/>
        <w:rPr>
          <w:rFonts w:eastAsiaTheme="minorEastAsia" w:cstheme="minorHAnsi"/>
          <w:noProof/>
          <w:color w:val="555555"/>
          <w:lang w:eastAsia="de-DE"/>
        </w:rPr>
      </w:pPr>
      <w:r>
        <w:rPr>
          <w:rFonts w:eastAsiaTheme="minorEastAsia" w:cstheme="minorHAnsi"/>
          <w:noProof/>
          <w:color w:val="555555"/>
          <w:lang w:eastAsia="de-DE"/>
        </w:rPr>
        <w:t>Pressesprecherin / Öffentlichkeitsarbeit</w:t>
      </w:r>
    </w:p>
    <w:p w:rsidR="00945EEC" w:rsidRDefault="00945EEC" w:rsidP="00945EEC">
      <w:pPr>
        <w:spacing w:after="0"/>
        <w:rPr>
          <w:rFonts w:eastAsiaTheme="minorEastAsia" w:cstheme="minorHAnsi"/>
          <w:noProof/>
          <w:color w:val="555555"/>
          <w:lang w:eastAsia="de-DE"/>
        </w:rPr>
      </w:pPr>
      <w:r>
        <w:rPr>
          <w:rFonts w:eastAsiaTheme="minorEastAsia" w:cstheme="minorHAnsi"/>
          <w:noProof/>
          <w:color w:val="555555"/>
          <w:lang w:eastAsia="de-DE"/>
        </w:rPr>
        <w:t>E-Mail: herrnberger@bestatter.de</w:t>
      </w:r>
    </w:p>
    <w:p w:rsidR="00945EEC" w:rsidRDefault="00945EEC" w:rsidP="00945EEC">
      <w:pPr>
        <w:spacing w:after="0"/>
        <w:rPr>
          <w:rFonts w:eastAsiaTheme="minorEastAsia" w:cstheme="minorHAnsi"/>
          <w:noProof/>
          <w:color w:val="555555"/>
          <w:lang w:eastAsia="de-DE"/>
        </w:rPr>
      </w:pPr>
      <w:r>
        <w:rPr>
          <w:rFonts w:eastAsiaTheme="minorEastAsia" w:cstheme="minorHAnsi"/>
          <w:noProof/>
          <w:color w:val="555555"/>
          <w:lang w:eastAsia="de-DE"/>
        </w:rPr>
        <w:t>Telefon: +49 211 / 16 00 8 – 81</w:t>
      </w:r>
    </w:p>
    <w:p w:rsidR="00945EEC" w:rsidRDefault="006D0513" w:rsidP="00945EEC">
      <w:pPr>
        <w:spacing w:after="0"/>
        <w:rPr>
          <w:rFonts w:eastAsiaTheme="minorEastAsia" w:cstheme="minorHAnsi"/>
          <w:noProof/>
          <w:color w:val="555555"/>
          <w:lang w:eastAsia="de-DE"/>
        </w:rPr>
      </w:pPr>
      <w:hyperlink r:id="rId14" w:history="1">
        <w:r w:rsidR="00945EEC">
          <w:rPr>
            <w:rStyle w:val="Hyperlink"/>
            <w:rFonts w:eastAsiaTheme="minorEastAsia" w:cstheme="minorHAnsi"/>
            <w:noProof/>
            <w:lang w:eastAsia="de-DE"/>
          </w:rPr>
          <w:t>https://www.bestatter.de/</w:t>
        </w:r>
      </w:hyperlink>
    </w:p>
    <w:p w:rsidR="00945EEC" w:rsidRDefault="00945EEC" w:rsidP="00945EEC">
      <w:pPr>
        <w:spacing w:after="0"/>
        <w:rPr>
          <w:rFonts w:ascii="Calibri" w:eastAsiaTheme="minorEastAsia" w:hAnsi="Calibri" w:cs="Calibri"/>
          <w:noProof/>
          <w:color w:val="555555"/>
          <w:sz w:val="16"/>
          <w:szCs w:val="16"/>
          <w:lang w:eastAsia="de-DE"/>
        </w:rPr>
      </w:pPr>
      <w:r>
        <w:rPr>
          <w:noProof/>
          <w:lang w:eastAsia="de-DE"/>
        </w:rPr>
        <w:drawing>
          <wp:anchor distT="0" distB="0" distL="114300" distR="114300" simplePos="0" relativeHeight="251663360" behindDoc="1" locked="0" layoutInCell="1" allowOverlap="1" wp14:anchorId="32ADB1EF" wp14:editId="4C8FEBC0">
            <wp:simplePos x="0" y="0"/>
            <wp:positionH relativeFrom="column">
              <wp:posOffset>26670</wp:posOffset>
            </wp:positionH>
            <wp:positionV relativeFrom="paragraph">
              <wp:posOffset>204470</wp:posOffset>
            </wp:positionV>
            <wp:extent cx="597600" cy="687600"/>
            <wp:effectExtent l="0" t="0" r="0" b="0"/>
            <wp:wrapTopAndBottom/>
            <wp:docPr id="15" name="Grafik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BDB-72dpi-X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7600" cy="687600"/>
                    </a:xfrm>
                    <a:prstGeom prst="rect">
                      <a:avLst/>
                    </a:prstGeom>
                    <a:noFill/>
                  </pic:spPr>
                </pic:pic>
              </a:graphicData>
            </a:graphic>
            <wp14:sizeRelH relativeFrom="margin">
              <wp14:pctWidth>0</wp14:pctWidth>
            </wp14:sizeRelH>
            <wp14:sizeRelV relativeFrom="margin">
              <wp14:pctHeight>0</wp14:pctHeight>
            </wp14:sizeRelV>
          </wp:anchor>
        </w:drawing>
      </w:r>
    </w:p>
    <w:p w:rsidR="00945EEC" w:rsidRDefault="00945EEC" w:rsidP="00945EEC">
      <w:pPr>
        <w:spacing w:after="0"/>
        <w:rPr>
          <w:rFonts w:ascii="Calibri" w:eastAsiaTheme="minorEastAsia" w:hAnsi="Calibri" w:cs="Calibri"/>
          <w:noProof/>
          <w:color w:val="555555"/>
          <w:sz w:val="16"/>
          <w:szCs w:val="16"/>
          <w:lang w:eastAsia="de-DE"/>
        </w:rPr>
      </w:pPr>
    </w:p>
    <w:p w:rsidR="00945EEC" w:rsidRDefault="00945EEC" w:rsidP="00945EEC">
      <w:pPr>
        <w:spacing w:after="0"/>
        <w:rPr>
          <w:rFonts w:ascii="Calibri" w:eastAsiaTheme="minorEastAsia" w:hAnsi="Calibri" w:cs="Calibri"/>
          <w:b/>
          <w:bCs/>
          <w:noProof/>
          <w:color w:val="555555"/>
          <w:sz w:val="16"/>
          <w:szCs w:val="16"/>
          <w:lang w:eastAsia="de-DE"/>
        </w:rPr>
      </w:pPr>
      <w:r>
        <w:rPr>
          <w:rFonts w:ascii="Calibri" w:eastAsiaTheme="minorEastAsia" w:hAnsi="Calibri" w:cs="Calibri"/>
          <w:b/>
          <w:bCs/>
          <w:noProof/>
          <w:color w:val="555555"/>
          <w:sz w:val="16"/>
          <w:szCs w:val="16"/>
          <w:lang w:eastAsia="de-DE"/>
        </w:rPr>
        <w:t>Bundesverband Deutscher Bestatter e. V.</w:t>
      </w:r>
    </w:p>
    <w:p w:rsidR="00945EEC"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Postfach 10 23 34, 40014 Düsseldorf</w:t>
      </w:r>
    </w:p>
    <w:p w:rsidR="00945EEC"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Cecilienallee 5, 40474 Düsseldorf</w:t>
      </w:r>
    </w:p>
    <w:p w:rsidR="00945EEC"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Tel: +49 211 / 16 00 8 - 0</w:t>
      </w:r>
    </w:p>
    <w:p w:rsidR="00945EEC"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Fax: +49 211 / 16 00 8 - 60</w:t>
      </w:r>
    </w:p>
    <w:p w:rsidR="00945EEC" w:rsidRDefault="006D0513" w:rsidP="00945EEC">
      <w:pPr>
        <w:spacing w:after="0"/>
        <w:rPr>
          <w:rFonts w:ascii="Calibri" w:eastAsiaTheme="minorEastAsia" w:hAnsi="Calibri" w:cs="Calibri"/>
          <w:noProof/>
          <w:color w:val="555555"/>
          <w:sz w:val="16"/>
          <w:szCs w:val="16"/>
          <w:lang w:eastAsia="de-DE"/>
        </w:rPr>
      </w:pPr>
      <w:hyperlink r:id="rId17" w:history="1">
        <w:r w:rsidR="00945EEC">
          <w:rPr>
            <w:rStyle w:val="Hyperlink"/>
            <w:rFonts w:ascii="Calibri" w:eastAsiaTheme="minorEastAsia" w:hAnsi="Calibri" w:cs="Calibri"/>
            <w:noProof/>
            <w:color w:val="555555"/>
            <w:sz w:val="16"/>
            <w:szCs w:val="16"/>
            <w:lang w:eastAsia="de-DE"/>
          </w:rPr>
          <w:t>www.bestatter.de</w:t>
        </w:r>
      </w:hyperlink>
    </w:p>
    <w:p w:rsidR="00945EEC"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Präsident: Christian Streidt</w:t>
      </w:r>
    </w:p>
    <w:p w:rsidR="00945EEC" w:rsidRPr="00221006" w:rsidRDefault="00945EEC" w:rsidP="00945EEC">
      <w:pPr>
        <w:spacing w:after="0"/>
        <w:rPr>
          <w:rFonts w:ascii="Calibri" w:eastAsiaTheme="minorEastAsia" w:hAnsi="Calibri" w:cs="Calibri"/>
          <w:noProof/>
          <w:color w:val="555555"/>
          <w:sz w:val="16"/>
          <w:szCs w:val="16"/>
          <w:lang w:eastAsia="de-DE"/>
        </w:rPr>
      </w:pPr>
      <w:r>
        <w:rPr>
          <w:rFonts w:ascii="Calibri" w:eastAsiaTheme="minorEastAsia" w:hAnsi="Calibri" w:cs="Calibri"/>
          <w:noProof/>
          <w:color w:val="555555"/>
          <w:sz w:val="16"/>
          <w:szCs w:val="16"/>
          <w:lang w:eastAsia="de-DE"/>
        </w:rPr>
        <w:t>Vereinsregister Düsseldorf, VR 3436</w:t>
      </w:r>
    </w:p>
    <w:p w:rsidR="00945EEC" w:rsidRDefault="00945EEC">
      <w:pPr>
        <w:spacing w:after="0" w:line="240" w:lineRule="auto"/>
        <w:rPr>
          <w:b/>
          <w:sz w:val="28"/>
          <w:szCs w:val="28"/>
        </w:rPr>
      </w:pPr>
      <w:r>
        <w:rPr>
          <w:b/>
          <w:sz w:val="28"/>
          <w:szCs w:val="28"/>
        </w:rPr>
        <w:lastRenderedPageBreak/>
        <w:br w:type="page"/>
      </w:r>
    </w:p>
    <w:p w:rsidR="00986362" w:rsidRPr="00986362" w:rsidRDefault="00146653" w:rsidP="003A6E3B">
      <w:pPr>
        <w:spacing w:after="0" w:line="240" w:lineRule="auto"/>
        <w:rPr>
          <w:b/>
          <w:sz w:val="28"/>
          <w:szCs w:val="28"/>
        </w:rPr>
      </w:pPr>
      <w:r>
        <w:rPr>
          <w:b/>
          <w:noProof/>
          <w:lang w:eastAsia="de-DE"/>
        </w:rPr>
        <w:lastRenderedPageBreak/>
        <w:drawing>
          <wp:anchor distT="0" distB="0" distL="114300" distR="114300" simplePos="0" relativeHeight="251661312" behindDoc="0" locked="0" layoutInCell="1" allowOverlap="1">
            <wp:simplePos x="0" y="0"/>
            <wp:positionH relativeFrom="column">
              <wp:posOffset>4080510</wp:posOffset>
            </wp:positionH>
            <wp:positionV relativeFrom="page">
              <wp:posOffset>2057400</wp:posOffset>
            </wp:positionV>
            <wp:extent cx="1722120" cy="53975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B_logo-compl_2022.jpg"/>
                    <pic:cNvPicPr/>
                  </pic:nvPicPr>
                  <pic:blipFill>
                    <a:blip r:embed="rId18">
                      <a:extLst>
                        <a:ext uri="{28A0092B-C50C-407E-A947-70E740481C1C}">
                          <a14:useLocalDpi xmlns:a14="http://schemas.microsoft.com/office/drawing/2010/main" val="0"/>
                        </a:ext>
                      </a:extLst>
                    </a:blip>
                    <a:stretch>
                      <a:fillRect/>
                    </a:stretch>
                  </pic:blipFill>
                  <pic:spPr>
                    <a:xfrm>
                      <a:off x="0" y="0"/>
                      <a:ext cx="1722120" cy="539750"/>
                    </a:xfrm>
                    <a:prstGeom prst="rect">
                      <a:avLst/>
                    </a:prstGeom>
                  </pic:spPr>
                </pic:pic>
              </a:graphicData>
            </a:graphic>
            <wp14:sizeRelH relativeFrom="margin">
              <wp14:pctWidth>0</wp14:pctWidth>
            </wp14:sizeRelH>
            <wp14:sizeRelV relativeFrom="margin">
              <wp14:pctHeight>0</wp14:pctHeight>
            </wp14:sizeRelV>
          </wp:anchor>
        </w:drawing>
      </w:r>
      <w:r w:rsidR="00986362" w:rsidRPr="00B5378F">
        <w:rPr>
          <w:b/>
          <w:sz w:val="28"/>
          <w:szCs w:val="28"/>
        </w:rPr>
        <w:t>Hintergrundinformation</w:t>
      </w:r>
    </w:p>
    <w:p w:rsidR="00891CE9" w:rsidRDefault="00891CE9" w:rsidP="00986362">
      <w:pPr>
        <w:rPr>
          <w:b/>
        </w:rPr>
      </w:pPr>
    </w:p>
    <w:p w:rsidR="00986362" w:rsidRPr="00006FA8" w:rsidRDefault="00986362" w:rsidP="00986362">
      <w:pPr>
        <w:rPr>
          <w:b/>
        </w:rPr>
      </w:pPr>
      <w:r w:rsidRPr="00006FA8">
        <w:rPr>
          <w:b/>
        </w:rPr>
        <w:t>Der Bundesverband Deutscher Bestatter e.V.</w:t>
      </w:r>
    </w:p>
    <w:p w:rsidR="00986362" w:rsidRDefault="00146653" w:rsidP="00986362">
      <w:r>
        <w:rPr>
          <w:noProof/>
          <w:lang w:eastAsia="de-DE"/>
        </w:rPr>
        <w:drawing>
          <wp:anchor distT="0" distB="0" distL="114300" distR="114300" simplePos="0" relativeHeight="251660288" behindDoc="1" locked="0" layoutInCell="1" allowOverlap="1">
            <wp:simplePos x="0" y="0"/>
            <wp:positionH relativeFrom="column">
              <wp:posOffset>3690795</wp:posOffset>
            </wp:positionH>
            <wp:positionV relativeFrom="page">
              <wp:posOffset>3802380</wp:posOffset>
            </wp:positionV>
            <wp:extent cx="2278380" cy="1030684"/>
            <wp:effectExtent l="0" t="0" r="7620" b="0"/>
            <wp:wrapTight wrapText="bothSides">
              <wp:wrapPolygon edited="0">
                <wp:start x="0" y="0"/>
                <wp:lineTo x="0" y="21161"/>
                <wp:lineTo x="21492" y="21161"/>
                <wp:lineTo x="2149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78380" cy="1030684"/>
                    </a:xfrm>
                    <a:prstGeom prst="rect">
                      <a:avLst/>
                    </a:prstGeom>
                  </pic:spPr>
                </pic:pic>
              </a:graphicData>
            </a:graphic>
            <wp14:sizeRelH relativeFrom="margin">
              <wp14:pctWidth>0</wp14:pctWidth>
            </wp14:sizeRelH>
            <wp14:sizeRelV relativeFrom="margin">
              <wp14:pctHeight>0</wp14:pctHeight>
            </wp14:sizeRelV>
          </wp:anchor>
        </w:drawing>
      </w:r>
      <w:r w:rsidR="00986362" w:rsidRPr="00766537">
        <w:t>Der Bundesverband Deutscher Bestatter e.V. repräsentiert und vertritt über seine Landesorgane die Belange von</w:t>
      </w:r>
      <w:r w:rsidR="00986362">
        <w:t xml:space="preserve"> über 85%</w:t>
      </w:r>
      <w:r w:rsidR="00986362" w:rsidRPr="00766537">
        <w:t xml:space="preserve"> </w:t>
      </w:r>
      <w:r w:rsidR="00986362">
        <w:t xml:space="preserve">aller </w:t>
      </w:r>
      <w:r w:rsidR="00567734">
        <w:t xml:space="preserve">in Deutschland tätigen </w:t>
      </w:r>
      <w:r w:rsidR="00986362">
        <w:t>Bestatter</w:t>
      </w:r>
      <w:r w:rsidR="00567734">
        <w:t>innen und Bestatter</w:t>
      </w:r>
      <w:r w:rsidR="00986362">
        <w:t>, dieser Anteil entspricht mehr als</w:t>
      </w:r>
      <w:r w:rsidR="00986362" w:rsidRPr="00766537">
        <w:t xml:space="preserve"> 3.</w:t>
      </w:r>
      <w:r w:rsidR="00986362">
        <w:t>2</w:t>
      </w:r>
      <w:r w:rsidR="00567734">
        <w:t xml:space="preserve">00 Bestattungsunternehmen - </w:t>
      </w:r>
      <w:r w:rsidR="00986362" w:rsidRPr="00766537">
        <w:t>mit Filialen rund 4.</w:t>
      </w:r>
      <w:r w:rsidR="00567734">
        <w:t>800</w:t>
      </w:r>
      <w:r w:rsidR="00986362" w:rsidRPr="00766537">
        <w:t xml:space="preserve">. Als Dachverband steht der </w:t>
      </w:r>
      <w:r w:rsidR="00567734" w:rsidRPr="00766537">
        <w:t>Bundesv</w:t>
      </w:r>
      <w:r w:rsidR="00567734">
        <w:t>erband Deutscher Bestatter e.V.</w:t>
      </w:r>
      <w:r w:rsidR="00986362" w:rsidRPr="00766537">
        <w:t xml:space="preserve"> für Qualität und gewährleistet diese durch diverse Zertifizierungen. Das Thema Aus- und Weiterbildung nimmt einen großen Stellenwert ein. Zur weiteren Professionalisierung wurde 2005 das Bundesausbildungszentrums im unterfränkischen Münnerstadt eröffnet. Als nicht minder wichtige Aufgabe zählt für den Bundesverband Deutscher Bestatter e.V. der Erhalt und die Förderung der Bestattungskultur und des Berufsethos. </w:t>
      </w:r>
    </w:p>
    <w:p w:rsidR="00986362" w:rsidRPr="00567734" w:rsidRDefault="00986362" w:rsidP="00986362">
      <w:pPr>
        <w:rPr>
          <w:color w:val="0000FF"/>
          <w:u w:val="single"/>
        </w:rPr>
      </w:pPr>
      <w:r w:rsidRPr="00006FA8">
        <w:t>Weiter</w:t>
      </w:r>
      <w:r w:rsidRPr="00FE1315">
        <w:t xml:space="preserve">e Informationen unter: </w:t>
      </w:r>
      <w:hyperlink r:id="rId20" w:history="1">
        <w:r w:rsidRPr="00FE1315">
          <w:rPr>
            <w:rStyle w:val="Hyperlink"/>
            <w:color w:val="auto"/>
          </w:rPr>
          <w:t>www.bestatter.de</w:t>
        </w:r>
      </w:hyperlink>
    </w:p>
    <w:p w:rsidR="00986362" w:rsidRPr="00006FA8" w:rsidRDefault="00986362" w:rsidP="00986362"/>
    <w:p w:rsidR="00146653" w:rsidRDefault="00146653" w:rsidP="00146653">
      <w:pPr>
        <w:rPr>
          <w:b/>
        </w:rPr>
      </w:pPr>
      <w:r w:rsidRPr="002340C4">
        <w:rPr>
          <w:b/>
        </w:rPr>
        <w:t xml:space="preserve">Die vielfältigen </w:t>
      </w:r>
      <w:r>
        <w:rPr>
          <w:b/>
        </w:rPr>
        <w:t>Leistungen</w:t>
      </w:r>
      <w:r w:rsidRPr="002340C4">
        <w:rPr>
          <w:b/>
        </w:rPr>
        <w:t xml:space="preserve"> </w:t>
      </w:r>
      <w:r>
        <w:rPr>
          <w:b/>
        </w:rPr>
        <w:t>eines Bestattungshauses</w:t>
      </w:r>
      <w:r w:rsidRPr="002340C4">
        <w:rPr>
          <w:b/>
        </w:rPr>
        <w:t xml:space="preserve"> im Überblick </w:t>
      </w:r>
    </w:p>
    <w:p w:rsidR="00146653" w:rsidRDefault="000E3720" w:rsidP="000E3720">
      <w:pPr>
        <w:spacing w:after="0"/>
      </w:pPr>
      <w:r>
        <w:rPr>
          <w:noProof/>
          <w:lang w:eastAsia="de-DE"/>
        </w:rPr>
        <w:drawing>
          <wp:inline distT="0" distB="0" distL="0" distR="0" wp14:anchorId="777C5777" wp14:editId="60B9B9A6">
            <wp:extent cx="5638800" cy="3846179"/>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4428" cy="3863660"/>
                    </a:xfrm>
                    <a:prstGeom prst="rect">
                      <a:avLst/>
                    </a:prstGeom>
                  </pic:spPr>
                </pic:pic>
              </a:graphicData>
            </a:graphic>
          </wp:inline>
        </w:drawing>
      </w:r>
    </w:p>
    <w:p w:rsidR="000E3720" w:rsidRPr="000E3720" w:rsidRDefault="000E3720" w:rsidP="000E3720">
      <w:pPr>
        <w:spacing w:after="0"/>
        <w:rPr>
          <w:b/>
          <w:i/>
          <w:sz w:val="18"/>
        </w:rPr>
      </w:pPr>
      <w:r w:rsidRPr="000E3720">
        <w:rPr>
          <w:i/>
          <w:sz w:val="18"/>
        </w:rPr>
        <w:t>Grafik: Bundesverband Deutscher Bestatter e. V.</w:t>
      </w:r>
    </w:p>
    <w:p w:rsidR="002340C4" w:rsidRDefault="002340C4" w:rsidP="00146653">
      <w:pPr>
        <w:spacing w:after="0"/>
      </w:pPr>
    </w:p>
    <w:sectPr w:rsidR="002340C4" w:rsidSect="00243F04">
      <w:headerReference w:type="even" r:id="rId22"/>
      <w:headerReference w:type="default" r:id="rId23"/>
      <w:footerReference w:type="even" r:id="rId24"/>
      <w:footerReference w:type="default" r:id="rId25"/>
      <w:headerReference w:type="first" r:id="rId26"/>
      <w:footerReference w:type="first" r:id="rId27"/>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URW-Boo">
    <w:altName w:val="MS Gothic"/>
    <w:panose1 w:val="00000000000000000000"/>
    <w:charset w:val="80"/>
    <w:family w:val="swiss"/>
    <w:notTrueType/>
    <w:pitch w:val="default"/>
    <w:sig w:usb0="00000000"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13" w:rsidRDefault="006D05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13" w:rsidRDefault="006D0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13" w:rsidRDefault="006D05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13" w:rsidRDefault="006D05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bookmarkStart w:id="0" w:name="_GoBack"/>
    <w:bookmarkEnd w:id="0"/>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8"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DD2457"/>
    <w:multiLevelType w:val="hybridMultilevel"/>
    <w:tmpl w:val="3266EE5C"/>
    <w:lvl w:ilvl="0" w:tplc="97BCAC7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94209"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1563D"/>
    <w:rsid w:val="000220A6"/>
    <w:rsid w:val="00027BDC"/>
    <w:rsid w:val="0003311C"/>
    <w:rsid w:val="00043667"/>
    <w:rsid w:val="00050FEE"/>
    <w:rsid w:val="00051577"/>
    <w:rsid w:val="0005582E"/>
    <w:rsid w:val="0006711D"/>
    <w:rsid w:val="0007182C"/>
    <w:rsid w:val="00072928"/>
    <w:rsid w:val="000735E2"/>
    <w:rsid w:val="000748A7"/>
    <w:rsid w:val="00083B33"/>
    <w:rsid w:val="00091C75"/>
    <w:rsid w:val="00093C13"/>
    <w:rsid w:val="000A4B39"/>
    <w:rsid w:val="000A6585"/>
    <w:rsid w:val="000A793F"/>
    <w:rsid w:val="000C2763"/>
    <w:rsid w:val="000D6BA7"/>
    <w:rsid w:val="000E1C0B"/>
    <w:rsid w:val="000E2223"/>
    <w:rsid w:val="000E3720"/>
    <w:rsid w:val="000F0D28"/>
    <w:rsid w:val="001123D4"/>
    <w:rsid w:val="001202B6"/>
    <w:rsid w:val="00122AD3"/>
    <w:rsid w:val="0012383C"/>
    <w:rsid w:val="00124338"/>
    <w:rsid w:val="00125CE1"/>
    <w:rsid w:val="0013352D"/>
    <w:rsid w:val="00136F82"/>
    <w:rsid w:val="00142894"/>
    <w:rsid w:val="00146653"/>
    <w:rsid w:val="00151F47"/>
    <w:rsid w:val="00152DF9"/>
    <w:rsid w:val="00163E72"/>
    <w:rsid w:val="001732D9"/>
    <w:rsid w:val="0018217F"/>
    <w:rsid w:val="00182B12"/>
    <w:rsid w:val="00185AE7"/>
    <w:rsid w:val="00190E69"/>
    <w:rsid w:val="001A06E3"/>
    <w:rsid w:val="001A1B5F"/>
    <w:rsid w:val="001A275C"/>
    <w:rsid w:val="001B408B"/>
    <w:rsid w:val="001D19E0"/>
    <w:rsid w:val="001D2514"/>
    <w:rsid w:val="001D6DA3"/>
    <w:rsid w:val="001D7E9B"/>
    <w:rsid w:val="001E1F06"/>
    <w:rsid w:val="001E353A"/>
    <w:rsid w:val="001E5519"/>
    <w:rsid w:val="001F26FD"/>
    <w:rsid w:val="001F374A"/>
    <w:rsid w:val="001F4523"/>
    <w:rsid w:val="00211B3D"/>
    <w:rsid w:val="0021529E"/>
    <w:rsid w:val="002168A1"/>
    <w:rsid w:val="002340C4"/>
    <w:rsid w:val="002350EF"/>
    <w:rsid w:val="00243E60"/>
    <w:rsid w:val="00243F04"/>
    <w:rsid w:val="00246252"/>
    <w:rsid w:val="00251210"/>
    <w:rsid w:val="0025140E"/>
    <w:rsid w:val="00251440"/>
    <w:rsid w:val="0027083D"/>
    <w:rsid w:val="00276AAB"/>
    <w:rsid w:val="002B5D33"/>
    <w:rsid w:val="002B7F3C"/>
    <w:rsid w:val="002C52F3"/>
    <w:rsid w:val="002C5478"/>
    <w:rsid w:val="002C639C"/>
    <w:rsid w:val="002D03D4"/>
    <w:rsid w:val="002D1F46"/>
    <w:rsid w:val="002D3FC2"/>
    <w:rsid w:val="002E1CA0"/>
    <w:rsid w:val="002E1EB5"/>
    <w:rsid w:val="002E2A40"/>
    <w:rsid w:val="002E6B2F"/>
    <w:rsid w:val="002F1F39"/>
    <w:rsid w:val="002F3B36"/>
    <w:rsid w:val="003040DF"/>
    <w:rsid w:val="00313DD5"/>
    <w:rsid w:val="00322C82"/>
    <w:rsid w:val="003279F5"/>
    <w:rsid w:val="003365C5"/>
    <w:rsid w:val="00341244"/>
    <w:rsid w:val="0034629E"/>
    <w:rsid w:val="0034666F"/>
    <w:rsid w:val="00356662"/>
    <w:rsid w:val="003572E5"/>
    <w:rsid w:val="00357637"/>
    <w:rsid w:val="00362B5E"/>
    <w:rsid w:val="003746A4"/>
    <w:rsid w:val="003824B0"/>
    <w:rsid w:val="003829DD"/>
    <w:rsid w:val="00387608"/>
    <w:rsid w:val="00396653"/>
    <w:rsid w:val="003A6E3B"/>
    <w:rsid w:val="003C17CD"/>
    <w:rsid w:val="003C446D"/>
    <w:rsid w:val="003E7971"/>
    <w:rsid w:val="003F066D"/>
    <w:rsid w:val="0040070E"/>
    <w:rsid w:val="00406389"/>
    <w:rsid w:val="00406EB3"/>
    <w:rsid w:val="00410BE5"/>
    <w:rsid w:val="00410F24"/>
    <w:rsid w:val="00424062"/>
    <w:rsid w:val="00431A4E"/>
    <w:rsid w:val="004353FD"/>
    <w:rsid w:val="00441751"/>
    <w:rsid w:val="004455D5"/>
    <w:rsid w:val="00453B12"/>
    <w:rsid w:val="00460751"/>
    <w:rsid w:val="004623F9"/>
    <w:rsid w:val="00470BCB"/>
    <w:rsid w:val="00471579"/>
    <w:rsid w:val="0049601F"/>
    <w:rsid w:val="004A7144"/>
    <w:rsid w:val="004B120C"/>
    <w:rsid w:val="004B48C8"/>
    <w:rsid w:val="004C2B40"/>
    <w:rsid w:val="005144F7"/>
    <w:rsid w:val="00524D60"/>
    <w:rsid w:val="00533048"/>
    <w:rsid w:val="00556341"/>
    <w:rsid w:val="00567734"/>
    <w:rsid w:val="00572391"/>
    <w:rsid w:val="005926C0"/>
    <w:rsid w:val="00596BC6"/>
    <w:rsid w:val="005A124B"/>
    <w:rsid w:val="005A5F77"/>
    <w:rsid w:val="005B10C7"/>
    <w:rsid w:val="005B77CA"/>
    <w:rsid w:val="005C0B90"/>
    <w:rsid w:val="005C50EF"/>
    <w:rsid w:val="005D28B9"/>
    <w:rsid w:val="005E218F"/>
    <w:rsid w:val="005F193F"/>
    <w:rsid w:val="006101C2"/>
    <w:rsid w:val="006141F0"/>
    <w:rsid w:val="00615DA9"/>
    <w:rsid w:val="00627D91"/>
    <w:rsid w:val="006302E4"/>
    <w:rsid w:val="00630AF5"/>
    <w:rsid w:val="006408ED"/>
    <w:rsid w:val="00641B98"/>
    <w:rsid w:val="00644496"/>
    <w:rsid w:val="00646A7D"/>
    <w:rsid w:val="0065102D"/>
    <w:rsid w:val="00656349"/>
    <w:rsid w:val="00670E8A"/>
    <w:rsid w:val="00676DF2"/>
    <w:rsid w:val="00687E2D"/>
    <w:rsid w:val="00693B12"/>
    <w:rsid w:val="00697248"/>
    <w:rsid w:val="006B1035"/>
    <w:rsid w:val="006C3868"/>
    <w:rsid w:val="006D0513"/>
    <w:rsid w:val="006E0CBA"/>
    <w:rsid w:val="006F1C5F"/>
    <w:rsid w:val="00747BC8"/>
    <w:rsid w:val="007527C0"/>
    <w:rsid w:val="007529E2"/>
    <w:rsid w:val="00766537"/>
    <w:rsid w:val="00766C2E"/>
    <w:rsid w:val="00784089"/>
    <w:rsid w:val="00790A26"/>
    <w:rsid w:val="00792F95"/>
    <w:rsid w:val="007C2FD2"/>
    <w:rsid w:val="007C5153"/>
    <w:rsid w:val="007C565A"/>
    <w:rsid w:val="007C6993"/>
    <w:rsid w:val="007D19C1"/>
    <w:rsid w:val="007F034E"/>
    <w:rsid w:val="007F1231"/>
    <w:rsid w:val="008027D8"/>
    <w:rsid w:val="00820E56"/>
    <w:rsid w:val="00827AE5"/>
    <w:rsid w:val="00830AF1"/>
    <w:rsid w:val="00831D2C"/>
    <w:rsid w:val="008373FA"/>
    <w:rsid w:val="00842327"/>
    <w:rsid w:val="00846081"/>
    <w:rsid w:val="00852C25"/>
    <w:rsid w:val="008569BB"/>
    <w:rsid w:val="00880E17"/>
    <w:rsid w:val="008844E2"/>
    <w:rsid w:val="008878CE"/>
    <w:rsid w:val="00891CE9"/>
    <w:rsid w:val="008A3806"/>
    <w:rsid w:val="008A5349"/>
    <w:rsid w:val="008B14B6"/>
    <w:rsid w:val="008B67E9"/>
    <w:rsid w:val="008D223F"/>
    <w:rsid w:val="008F1DDB"/>
    <w:rsid w:val="008F6258"/>
    <w:rsid w:val="0090012B"/>
    <w:rsid w:val="00904223"/>
    <w:rsid w:val="00917A4D"/>
    <w:rsid w:val="00921DE3"/>
    <w:rsid w:val="00924100"/>
    <w:rsid w:val="00937375"/>
    <w:rsid w:val="00945EEC"/>
    <w:rsid w:val="00947708"/>
    <w:rsid w:val="0095362B"/>
    <w:rsid w:val="00960490"/>
    <w:rsid w:val="00963DDB"/>
    <w:rsid w:val="009664E8"/>
    <w:rsid w:val="00971BA9"/>
    <w:rsid w:val="00980A58"/>
    <w:rsid w:val="00986362"/>
    <w:rsid w:val="00990452"/>
    <w:rsid w:val="00990ADC"/>
    <w:rsid w:val="009B249D"/>
    <w:rsid w:val="009B5048"/>
    <w:rsid w:val="009B6625"/>
    <w:rsid w:val="009D1E43"/>
    <w:rsid w:val="009D27EB"/>
    <w:rsid w:val="009D4004"/>
    <w:rsid w:val="009D42B9"/>
    <w:rsid w:val="009E53F2"/>
    <w:rsid w:val="009F5228"/>
    <w:rsid w:val="00A03D39"/>
    <w:rsid w:val="00A06B76"/>
    <w:rsid w:val="00A10E2E"/>
    <w:rsid w:val="00A1495E"/>
    <w:rsid w:val="00A155FF"/>
    <w:rsid w:val="00A16DAF"/>
    <w:rsid w:val="00A2291B"/>
    <w:rsid w:val="00A25528"/>
    <w:rsid w:val="00A27A85"/>
    <w:rsid w:val="00A51D7E"/>
    <w:rsid w:val="00A53698"/>
    <w:rsid w:val="00A57F95"/>
    <w:rsid w:val="00A635BC"/>
    <w:rsid w:val="00A65EA1"/>
    <w:rsid w:val="00A812D1"/>
    <w:rsid w:val="00A81560"/>
    <w:rsid w:val="00A81A82"/>
    <w:rsid w:val="00A821DC"/>
    <w:rsid w:val="00AB63A9"/>
    <w:rsid w:val="00AD368D"/>
    <w:rsid w:val="00AD4320"/>
    <w:rsid w:val="00AD5002"/>
    <w:rsid w:val="00AD7E08"/>
    <w:rsid w:val="00AE4F46"/>
    <w:rsid w:val="00AF4EFC"/>
    <w:rsid w:val="00B15C6A"/>
    <w:rsid w:val="00B30427"/>
    <w:rsid w:val="00B43CA2"/>
    <w:rsid w:val="00B534DA"/>
    <w:rsid w:val="00B56A9C"/>
    <w:rsid w:val="00B62BFD"/>
    <w:rsid w:val="00B71E4C"/>
    <w:rsid w:val="00B80987"/>
    <w:rsid w:val="00B82511"/>
    <w:rsid w:val="00B8258C"/>
    <w:rsid w:val="00B844B1"/>
    <w:rsid w:val="00B91B9B"/>
    <w:rsid w:val="00B965FF"/>
    <w:rsid w:val="00BA1259"/>
    <w:rsid w:val="00BB0A6D"/>
    <w:rsid w:val="00BB263A"/>
    <w:rsid w:val="00BC0033"/>
    <w:rsid w:val="00BC32F1"/>
    <w:rsid w:val="00BD003B"/>
    <w:rsid w:val="00BD41D4"/>
    <w:rsid w:val="00BE27E2"/>
    <w:rsid w:val="00BF4FA1"/>
    <w:rsid w:val="00C000F3"/>
    <w:rsid w:val="00C016A5"/>
    <w:rsid w:val="00C028EA"/>
    <w:rsid w:val="00C10820"/>
    <w:rsid w:val="00C37239"/>
    <w:rsid w:val="00C402D5"/>
    <w:rsid w:val="00C467BE"/>
    <w:rsid w:val="00C4799C"/>
    <w:rsid w:val="00C54BE3"/>
    <w:rsid w:val="00C76807"/>
    <w:rsid w:val="00C86C1C"/>
    <w:rsid w:val="00C930ED"/>
    <w:rsid w:val="00CA02FC"/>
    <w:rsid w:val="00CA143C"/>
    <w:rsid w:val="00CC3135"/>
    <w:rsid w:val="00CD1479"/>
    <w:rsid w:val="00CD2D14"/>
    <w:rsid w:val="00D07B7E"/>
    <w:rsid w:val="00D32C0A"/>
    <w:rsid w:val="00D42581"/>
    <w:rsid w:val="00D4431D"/>
    <w:rsid w:val="00D5561E"/>
    <w:rsid w:val="00D55F44"/>
    <w:rsid w:val="00D63E72"/>
    <w:rsid w:val="00D66A8E"/>
    <w:rsid w:val="00D7252B"/>
    <w:rsid w:val="00D744C4"/>
    <w:rsid w:val="00D847DB"/>
    <w:rsid w:val="00D85254"/>
    <w:rsid w:val="00D90BE5"/>
    <w:rsid w:val="00D96671"/>
    <w:rsid w:val="00D976E4"/>
    <w:rsid w:val="00DA66DD"/>
    <w:rsid w:val="00DB0318"/>
    <w:rsid w:val="00DB0856"/>
    <w:rsid w:val="00DB456B"/>
    <w:rsid w:val="00DB72BE"/>
    <w:rsid w:val="00E03C6B"/>
    <w:rsid w:val="00E12BD2"/>
    <w:rsid w:val="00E12DB5"/>
    <w:rsid w:val="00E23C9C"/>
    <w:rsid w:val="00E266BE"/>
    <w:rsid w:val="00E30A01"/>
    <w:rsid w:val="00E31191"/>
    <w:rsid w:val="00E3503E"/>
    <w:rsid w:val="00E411A6"/>
    <w:rsid w:val="00E50249"/>
    <w:rsid w:val="00E56EF2"/>
    <w:rsid w:val="00E74812"/>
    <w:rsid w:val="00E7651A"/>
    <w:rsid w:val="00E81B07"/>
    <w:rsid w:val="00E9145A"/>
    <w:rsid w:val="00EA0B3D"/>
    <w:rsid w:val="00EA4590"/>
    <w:rsid w:val="00EA5123"/>
    <w:rsid w:val="00EA5297"/>
    <w:rsid w:val="00EC6425"/>
    <w:rsid w:val="00EE3D10"/>
    <w:rsid w:val="00EE5943"/>
    <w:rsid w:val="00EF31FA"/>
    <w:rsid w:val="00F04A5D"/>
    <w:rsid w:val="00F07F14"/>
    <w:rsid w:val="00F13EC1"/>
    <w:rsid w:val="00F16CDE"/>
    <w:rsid w:val="00F25189"/>
    <w:rsid w:val="00F34E9A"/>
    <w:rsid w:val="00F35B43"/>
    <w:rsid w:val="00F360BD"/>
    <w:rsid w:val="00F3659F"/>
    <w:rsid w:val="00F44883"/>
    <w:rsid w:val="00F44CC0"/>
    <w:rsid w:val="00F451E3"/>
    <w:rsid w:val="00F57132"/>
    <w:rsid w:val="00F5792B"/>
    <w:rsid w:val="00F60B77"/>
    <w:rsid w:val="00F72CFE"/>
    <w:rsid w:val="00F81549"/>
    <w:rsid w:val="00F83FE9"/>
    <w:rsid w:val="00F84EB5"/>
    <w:rsid w:val="00FB56CC"/>
    <w:rsid w:val="00FC7F8A"/>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character" w:customStyle="1" w:styleId="markedcontent">
    <w:name w:val="markedcontent"/>
    <w:basedOn w:val="Absatz-Standardschriftart"/>
    <w:rsid w:val="00211B3D"/>
  </w:style>
  <w:style w:type="paragraph" w:styleId="berarbeitung">
    <w:name w:val="Revision"/>
    <w:hidden/>
    <w:uiPriority w:val="99"/>
    <w:semiHidden/>
    <w:rsid w:val="001F374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23404612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bestatter.de/bestattungsvorsorge/" TargetMode="External"/><Relationship Id="rId17" Type="http://schemas.openxmlformats.org/officeDocument/2006/relationships/hyperlink" Target="http://www.bestatter.d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bestatter.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estatter.d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bestatter.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bestatter.de" TargetMode="External"/><Relationship Id="rId14" Type="http://schemas.openxmlformats.org/officeDocument/2006/relationships/hyperlink" Target="https://www.bestatter.de/"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3BBF9-0543-41F7-A086-6425224C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1331</Words>
  <Characters>8391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9703</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6</cp:revision>
  <cp:lastPrinted>2019-10-01T10:31:00Z</cp:lastPrinted>
  <dcterms:created xsi:type="dcterms:W3CDTF">2022-02-21T10:53:00Z</dcterms:created>
  <dcterms:modified xsi:type="dcterms:W3CDTF">2022-03-10T14:50:00Z</dcterms:modified>
</cp:coreProperties>
</file>