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3D5" w:rsidRDefault="008063D5" w:rsidP="00743A12">
      <w:pPr>
        <w:rPr>
          <w:rFonts w:ascii="Arial" w:hAnsi="Arial" w:cs="Arial"/>
          <w:lang w:val="en-GB"/>
        </w:rPr>
      </w:pPr>
      <w:bookmarkStart w:id="0" w:name="_MailAutoSig"/>
    </w:p>
    <w:p w:rsidR="008063D5" w:rsidRDefault="008063D5" w:rsidP="00743A12">
      <w:pPr>
        <w:rPr>
          <w:rFonts w:ascii="Arial" w:hAnsi="Arial" w:cs="Arial"/>
          <w:lang w:val="en-GB"/>
        </w:rPr>
      </w:pPr>
    </w:p>
    <w:p w:rsidR="008063D5" w:rsidRDefault="008063D5" w:rsidP="00743A12">
      <w:pPr>
        <w:rPr>
          <w:rFonts w:ascii="Arial" w:hAnsi="Arial" w:cs="Arial"/>
          <w:lang w:val="en-GB"/>
        </w:rPr>
      </w:pPr>
    </w:p>
    <w:p w:rsidR="008063D5" w:rsidRPr="000C597E" w:rsidRDefault="008063D5" w:rsidP="008063D5">
      <w:pPr>
        <w:spacing w:after="0" w:line="240" w:lineRule="auto"/>
        <w:rPr>
          <w:rFonts w:ascii="Arial" w:hAnsi="Arial" w:cs="Arial"/>
          <w:b/>
        </w:rPr>
      </w:pPr>
      <w:r w:rsidRPr="000C597E">
        <w:rPr>
          <w:rFonts w:ascii="Arial" w:hAnsi="Arial" w:cs="Arial"/>
          <w:b/>
        </w:rPr>
        <w:t>Stellungnahme: Kompostierung von Verstorbenen in Deutschland</w:t>
      </w:r>
    </w:p>
    <w:p w:rsidR="008063D5" w:rsidRPr="008063D5" w:rsidRDefault="004731D3" w:rsidP="008063D5">
      <w:pPr>
        <w:spacing w:after="0" w:line="240" w:lineRule="auto"/>
        <w:rPr>
          <w:rFonts w:ascii="Arial" w:hAnsi="Arial" w:cs="Arial"/>
          <w:sz w:val="20"/>
        </w:rPr>
      </w:pPr>
      <w:r>
        <w:rPr>
          <w:rFonts w:ascii="Arial" w:hAnsi="Arial" w:cs="Arial"/>
          <w:sz w:val="20"/>
        </w:rPr>
        <w:t>2</w:t>
      </w:r>
      <w:r w:rsidR="00E17678">
        <w:rPr>
          <w:rFonts w:ascii="Arial" w:hAnsi="Arial" w:cs="Arial"/>
          <w:sz w:val="20"/>
        </w:rPr>
        <w:t>8</w:t>
      </w:r>
      <w:bookmarkStart w:id="1" w:name="_GoBack"/>
      <w:bookmarkEnd w:id="1"/>
      <w:r w:rsidR="00BA6828" w:rsidRPr="000C597E">
        <w:rPr>
          <w:rFonts w:ascii="Arial" w:hAnsi="Arial" w:cs="Arial"/>
          <w:sz w:val="20"/>
        </w:rPr>
        <w:t>.02</w:t>
      </w:r>
      <w:r w:rsidR="008063D5" w:rsidRPr="000C597E">
        <w:rPr>
          <w:rFonts w:ascii="Arial" w:hAnsi="Arial" w:cs="Arial"/>
          <w:sz w:val="20"/>
        </w:rPr>
        <w:t>.2024</w:t>
      </w:r>
    </w:p>
    <w:p w:rsidR="008063D5" w:rsidRDefault="008063D5" w:rsidP="00743A12">
      <w:pPr>
        <w:rPr>
          <w:rFonts w:ascii="Arial" w:hAnsi="Arial" w:cs="Arial"/>
        </w:rPr>
      </w:pPr>
    </w:p>
    <w:p w:rsidR="008C55DE" w:rsidRPr="000C597E" w:rsidRDefault="00D9045C" w:rsidP="00D9045C">
      <w:pPr>
        <w:jc w:val="both"/>
        <w:rPr>
          <w:rFonts w:ascii="Arial" w:hAnsi="Arial" w:cs="Arial"/>
        </w:rPr>
      </w:pPr>
      <w:r>
        <w:rPr>
          <w:rFonts w:ascii="Arial" w:hAnsi="Arial" w:cs="Arial"/>
        </w:rPr>
        <w:t xml:space="preserve">Zwischen März 2022 und Dezember 2023 wurde im Rahmen eines Pilotprojekts in Schleswig-Holstein eine Bestattungsmethode zur Kompostierung von </w:t>
      </w:r>
      <w:r w:rsidRPr="000C597E">
        <w:rPr>
          <w:rFonts w:ascii="Arial" w:hAnsi="Arial" w:cs="Arial"/>
        </w:rPr>
        <w:t xml:space="preserve">Verstorbenen erprobt. Dabei wurden Verstorbene in einem geschlossenen Stahl- oder Kunststoffbehälter in einem mechanischen Verfahren innerhalb von ca. sechs Wochen zersetzt. Am Ende dieses Vorgangs blieben größere Teile des Skeletts der Verstorbenen, einschließlich des </w:t>
      </w:r>
      <w:r w:rsidR="004E7366" w:rsidRPr="000C597E">
        <w:rPr>
          <w:rFonts w:ascii="Arial" w:hAnsi="Arial" w:cs="Arial"/>
        </w:rPr>
        <w:t>Schädels</w:t>
      </w:r>
      <w:r w:rsidRPr="000C597E">
        <w:rPr>
          <w:rFonts w:ascii="Arial" w:hAnsi="Arial" w:cs="Arial"/>
        </w:rPr>
        <w:t>, zurück und wurden in einem separaten Verfahren</w:t>
      </w:r>
      <w:r w:rsidR="00056BF9" w:rsidRPr="000C597E">
        <w:rPr>
          <w:rFonts w:ascii="Arial" w:hAnsi="Arial" w:cs="Arial"/>
        </w:rPr>
        <w:t>sschritt maschinell zerkleinert</w:t>
      </w:r>
      <w:r w:rsidR="00522BB6" w:rsidRPr="000C597E">
        <w:rPr>
          <w:rFonts w:ascii="Arial" w:hAnsi="Arial" w:cs="Arial"/>
        </w:rPr>
        <w:t>.</w:t>
      </w:r>
      <w:r w:rsidR="00056BF9" w:rsidRPr="000C597E">
        <w:rPr>
          <w:rFonts w:ascii="Arial" w:hAnsi="Arial" w:cs="Arial"/>
        </w:rPr>
        <w:t xml:space="preserve"> </w:t>
      </w:r>
      <w:r w:rsidR="00522BB6" w:rsidRPr="000C597E">
        <w:rPr>
          <w:rFonts w:ascii="Arial" w:hAnsi="Arial" w:cs="Arial"/>
        </w:rPr>
        <w:t xml:space="preserve">Anschließend wurde die gesamte Masse an Überresten in einer Erdgrabstelle auf einem Friedhof beigesetzt. </w:t>
      </w:r>
      <w:r w:rsidR="008C55DE" w:rsidRPr="000C597E">
        <w:rPr>
          <w:rFonts w:ascii="Arial" w:hAnsi="Arial" w:cs="Arial"/>
        </w:rPr>
        <w:t>Was im Zuge des Verfahrens mit metallischen Rückständen (</w:t>
      </w:r>
      <w:r w:rsidR="00CE251B" w:rsidRPr="000C597E">
        <w:rPr>
          <w:rFonts w:ascii="Arial" w:hAnsi="Arial" w:cs="Arial"/>
        </w:rPr>
        <w:t xml:space="preserve">z. B. </w:t>
      </w:r>
      <w:r w:rsidR="008C55DE" w:rsidRPr="000C597E">
        <w:rPr>
          <w:rFonts w:ascii="Arial" w:hAnsi="Arial" w:cs="Arial"/>
        </w:rPr>
        <w:t>Herzschrittmacher, künstliche Gelenke) geschah, ist nicht bekannt.</w:t>
      </w:r>
    </w:p>
    <w:p w:rsidR="008063D5" w:rsidRPr="000C597E" w:rsidRDefault="00522BB6" w:rsidP="00D9045C">
      <w:pPr>
        <w:jc w:val="both"/>
        <w:rPr>
          <w:rFonts w:ascii="Arial" w:hAnsi="Arial" w:cs="Arial"/>
        </w:rPr>
      </w:pPr>
      <w:r w:rsidRPr="000C597E">
        <w:rPr>
          <w:rFonts w:ascii="Arial" w:hAnsi="Arial" w:cs="Arial"/>
        </w:rPr>
        <w:t xml:space="preserve">Eine solche Kompostierung von Verstorbenen ist bislang insbesondere aus den USA bekannt und wird dort in </w:t>
      </w:r>
      <w:r w:rsidR="00056BF9" w:rsidRPr="000C597E">
        <w:rPr>
          <w:rFonts w:ascii="Arial" w:hAnsi="Arial" w:cs="Arial"/>
        </w:rPr>
        <w:t>einigen Bundesstaaten angeboten. In Europa ist das Verfahren zuletzt in den Niederlanden geprüft worden. Dort lehnte der Nationale Gesundheitsrat eine Einführung 2020 wegen mangelnder wissenschaftlicher Erkenntnisse</w:t>
      </w:r>
      <w:r w:rsidR="00A137CA" w:rsidRPr="000C597E">
        <w:rPr>
          <w:rFonts w:ascii="Arial" w:hAnsi="Arial" w:cs="Arial"/>
        </w:rPr>
        <w:t xml:space="preserve"> und damit unklarer Gefahrenlage</w:t>
      </w:r>
      <w:r w:rsidR="00056BF9" w:rsidRPr="000C597E">
        <w:rPr>
          <w:rFonts w:ascii="Arial" w:hAnsi="Arial" w:cs="Arial"/>
        </w:rPr>
        <w:t xml:space="preserve"> </w:t>
      </w:r>
      <w:r w:rsidR="00803E76">
        <w:rPr>
          <w:rFonts w:ascii="Arial" w:hAnsi="Arial" w:cs="Arial"/>
        </w:rPr>
        <w:t>ab.</w:t>
      </w:r>
    </w:p>
    <w:p w:rsidR="00522BB6" w:rsidRPr="000C597E" w:rsidRDefault="00522BB6" w:rsidP="00D9045C">
      <w:pPr>
        <w:jc w:val="both"/>
        <w:rPr>
          <w:rFonts w:ascii="Arial" w:hAnsi="Arial" w:cs="Arial"/>
        </w:rPr>
      </w:pPr>
      <w:r w:rsidRPr="000C597E">
        <w:rPr>
          <w:rFonts w:ascii="Arial" w:hAnsi="Arial" w:cs="Arial"/>
        </w:rPr>
        <w:t>Das Verfahren hierzulande, das bislang durch ein Einzelunternehmen mit Sitz in Berlin durchgeführt und unter dem Namen „Reerdigung“ vermarktet wird, hat im Zeitraum des Pilotprojekts nicht nur in der Fachöffentlichkeit mediale Aufmerksamkeit gefunden. Als Berufsverband, der über 90 % der Bestatterinnen und Bestatter in Deutschland vertritt, standen wir bereits Ende 2021 mit dem Berliner Unternehmen im Austausch und haben uns außerdem um Einschätzungen von Wissenschaftlerinnen und Wissenschaftlern unterschiedlicher Fachrichtungen bemüht. Damit kamen und kommen wir einer doppelten Informationspflicht nach: gegenüber Verbraucherinnen und Verbrauchern, die sich mit Fragen zu dem Verfahren an uns und unsere Mitgliedsunternehmen wenden – und eben gegenüber unseren Mitgliedsunternehmen, die Angehörige und Vorsorgende kompetent und verlässlich beraten möchten.</w:t>
      </w:r>
    </w:p>
    <w:p w:rsidR="00522BB6" w:rsidRPr="000C597E" w:rsidRDefault="00522BB6" w:rsidP="00D9045C">
      <w:pPr>
        <w:jc w:val="both"/>
        <w:rPr>
          <w:rFonts w:ascii="Arial" w:hAnsi="Arial" w:cs="Arial"/>
        </w:rPr>
      </w:pPr>
      <w:r w:rsidRPr="000C597E">
        <w:rPr>
          <w:rFonts w:ascii="Arial" w:hAnsi="Arial" w:cs="Arial"/>
        </w:rPr>
        <w:t xml:space="preserve">Leider muss zum jetzigen Zeitpunkt </w:t>
      </w:r>
      <w:r w:rsidR="005435B5" w:rsidRPr="000C597E">
        <w:rPr>
          <w:rFonts w:ascii="Arial" w:hAnsi="Arial" w:cs="Arial"/>
        </w:rPr>
        <w:t xml:space="preserve">immer noch </w:t>
      </w:r>
      <w:r w:rsidRPr="000C597E">
        <w:rPr>
          <w:rFonts w:ascii="Arial" w:hAnsi="Arial" w:cs="Arial"/>
        </w:rPr>
        <w:t>konstatiert werden, dass viele grundlegende Fragen rund um das Verfahren</w:t>
      </w:r>
      <w:r w:rsidR="005435B5" w:rsidRPr="000C597E">
        <w:rPr>
          <w:rFonts w:ascii="Arial" w:hAnsi="Arial" w:cs="Arial"/>
        </w:rPr>
        <w:t xml:space="preserve"> weiterhin</w:t>
      </w:r>
      <w:r w:rsidR="00BE4FA7" w:rsidRPr="000C597E">
        <w:rPr>
          <w:rFonts w:ascii="Arial" w:hAnsi="Arial" w:cs="Arial"/>
        </w:rPr>
        <w:t xml:space="preserve"> offen sind und dass im Rahmen des durchgeführten Pilotprojekts keine</w:t>
      </w:r>
      <w:r w:rsidR="005435B5" w:rsidRPr="000C597E">
        <w:rPr>
          <w:rFonts w:ascii="Arial" w:hAnsi="Arial" w:cs="Arial"/>
        </w:rPr>
        <w:t xml:space="preserve"> hinreichende</w:t>
      </w:r>
      <w:r w:rsidR="00BE4FA7" w:rsidRPr="000C597E">
        <w:rPr>
          <w:rFonts w:ascii="Arial" w:hAnsi="Arial" w:cs="Arial"/>
        </w:rPr>
        <w:t xml:space="preserve"> Transparenz für Verbraucherinnen und Verbraucher sowie die betroffenen Berufsgruppen geschaffen wurde. Das betrifft insbesondere…</w:t>
      </w:r>
    </w:p>
    <w:p w:rsidR="00BE4FA7" w:rsidRPr="000C597E" w:rsidRDefault="00BE4FA7" w:rsidP="00BE4FA7">
      <w:pPr>
        <w:pStyle w:val="Listenabsatz"/>
        <w:numPr>
          <w:ilvl w:val="0"/>
          <w:numId w:val="11"/>
        </w:numPr>
        <w:jc w:val="both"/>
        <w:rPr>
          <w:rFonts w:ascii="Arial" w:hAnsi="Arial" w:cs="Arial"/>
          <w:b/>
        </w:rPr>
      </w:pPr>
      <w:r w:rsidRPr="000C597E">
        <w:rPr>
          <w:rFonts w:ascii="Arial" w:hAnsi="Arial" w:cs="Arial"/>
          <w:b/>
        </w:rPr>
        <w:t>Den Umgang mit den Verstorbenen</w:t>
      </w:r>
    </w:p>
    <w:p w:rsidR="00BE4FA7" w:rsidRPr="000C597E" w:rsidRDefault="00BE4FA7" w:rsidP="00BE4FA7">
      <w:pPr>
        <w:pStyle w:val="Listenabsatz"/>
        <w:jc w:val="both"/>
        <w:rPr>
          <w:rFonts w:ascii="Arial" w:hAnsi="Arial" w:cs="Arial"/>
          <w:sz w:val="20"/>
        </w:rPr>
      </w:pPr>
      <w:r w:rsidRPr="000C597E">
        <w:rPr>
          <w:rFonts w:ascii="Arial" w:hAnsi="Arial" w:cs="Arial"/>
          <w:sz w:val="20"/>
        </w:rPr>
        <w:t>Was passiert vor und während des Verfahrens mit dem menschlichen Körper?</w:t>
      </w:r>
    </w:p>
    <w:p w:rsidR="00BE4FA7" w:rsidRPr="000C597E" w:rsidRDefault="00BE4FA7" w:rsidP="00BE4FA7">
      <w:pPr>
        <w:pStyle w:val="Listenabsatz"/>
        <w:jc w:val="both"/>
        <w:rPr>
          <w:rFonts w:ascii="Arial" w:hAnsi="Arial" w:cs="Arial"/>
          <w:sz w:val="20"/>
        </w:rPr>
      </w:pPr>
      <w:r w:rsidRPr="000C597E">
        <w:rPr>
          <w:rFonts w:ascii="Arial" w:hAnsi="Arial" w:cs="Arial"/>
          <w:sz w:val="20"/>
        </w:rPr>
        <w:t>Was passiert nach Öffnung des Behälters mit den menschlichen Überresten?</w:t>
      </w:r>
    </w:p>
    <w:p w:rsidR="005C608F" w:rsidRPr="000C597E" w:rsidRDefault="005C608F" w:rsidP="00BE4FA7">
      <w:pPr>
        <w:pStyle w:val="Listenabsatz"/>
        <w:jc w:val="both"/>
        <w:rPr>
          <w:rFonts w:ascii="Arial" w:hAnsi="Arial" w:cs="Arial"/>
          <w:sz w:val="20"/>
        </w:rPr>
      </w:pPr>
      <w:r w:rsidRPr="000C597E">
        <w:rPr>
          <w:rFonts w:ascii="Arial" w:hAnsi="Arial" w:cs="Arial"/>
          <w:sz w:val="20"/>
        </w:rPr>
        <w:t>Bleibt die Würde der Verstorbenen im gesamten Verfahren gewahrt?</w:t>
      </w:r>
    </w:p>
    <w:p w:rsidR="00BE4FA7" w:rsidRPr="000C597E" w:rsidRDefault="00BE4FA7" w:rsidP="00BE4FA7">
      <w:pPr>
        <w:pStyle w:val="Listenabsatz"/>
        <w:jc w:val="both"/>
        <w:rPr>
          <w:rFonts w:ascii="Arial" w:hAnsi="Arial" w:cs="Arial"/>
        </w:rPr>
      </w:pPr>
    </w:p>
    <w:p w:rsidR="00BE4FA7" w:rsidRPr="000C597E" w:rsidRDefault="00BE4FA7" w:rsidP="00BE4FA7">
      <w:pPr>
        <w:pStyle w:val="Listenabsatz"/>
        <w:numPr>
          <w:ilvl w:val="0"/>
          <w:numId w:val="11"/>
        </w:numPr>
        <w:jc w:val="both"/>
        <w:rPr>
          <w:rFonts w:ascii="Arial" w:hAnsi="Arial" w:cs="Arial"/>
          <w:b/>
        </w:rPr>
      </w:pPr>
      <w:r w:rsidRPr="000C597E">
        <w:rPr>
          <w:rFonts w:ascii="Arial" w:hAnsi="Arial" w:cs="Arial"/>
          <w:b/>
        </w:rPr>
        <w:t>Das technische Verfahren</w:t>
      </w:r>
    </w:p>
    <w:p w:rsidR="00BE4FA7" w:rsidRPr="000C597E" w:rsidRDefault="00BE4FA7" w:rsidP="00BE4FA7">
      <w:pPr>
        <w:pStyle w:val="Listenabsatz"/>
        <w:jc w:val="both"/>
        <w:rPr>
          <w:rFonts w:ascii="Arial" w:hAnsi="Arial" w:cs="Arial"/>
          <w:sz w:val="20"/>
        </w:rPr>
      </w:pPr>
      <w:r w:rsidRPr="000C597E">
        <w:rPr>
          <w:rFonts w:ascii="Arial" w:hAnsi="Arial" w:cs="Arial"/>
          <w:sz w:val="20"/>
        </w:rPr>
        <w:t>Was genau befindet sich mit dem Verstorbenen im Kompostierungsbehälter?</w:t>
      </w:r>
    </w:p>
    <w:p w:rsidR="005435B5" w:rsidRPr="000C597E" w:rsidRDefault="005435B5" w:rsidP="00BE4FA7">
      <w:pPr>
        <w:pStyle w:val="Listenabsatz"/>
        <w:jc w:val="both"/>
        <w:rPr>
          <w:rFonts w:ascii="Arial" w:hAnsi="Arial" w:cs="Arial"/>
          <w:sz w:val="20"/>
        </w:rPr>
      </w:pPr>
      <w:r w:rsidRPr="000C597E">
        <w:rPr>
          <w:rFonts w:ascii="Arial" w:hAnsi="Arial" w:cs="Arial"/>
          <w:sz w:val="20"/>
        </w:rPr>
        <w:t>Woraus setzt sich das verwendete Substrat zusammen?</w:t>
      </w:r>
    </w:p>
    <w:p w:rsidR="00BE4FA7" w:rsidRPr="000C597E" w:rsidRDefault="00BE4FA7" w:rsidP="00BE4FA7">
      <w:pPr>
        <w:pStyle w:val="Listenabsatz"/>
        <w:jc w:val="both"/>
        <w:rPr>
          <w:rFonts w:ascii="Arial" w:hAnsi="Arial" w:cs="Arial"/>
          <w:sz w:val="20"/>
        </w:rPr>
      </w:pPr>
      <w:r w:rsidRPr="000C597E">
        <w:rPr>
          <w:rFonts w:ascii="Arial" w:hAnsi="Arial" w:cs="Arial"/>
          <w:sz w:val="20"/>
        </w:rPr>
        <w:t>Welche mechanischen Prozesse laufen während der sechs Wochen ab?</w:t>
      </w:r>
    </w:p>
    <w:p w:rsidR="00F00197" w:rsidRPr="000C597E" w:rsidRDefault="00F00197" w:rsidP="00BE4FA7">
      <w:pPr>
        <w:pStyle w:val="Listenabsatz"/>
        <w:jc w:val="both"/>
        <w:rPr>
          <w:rFonts w:ascii="Arial" w:hAnsi="Arial" w:cs="Arial"/>
          <w:sz w:val="20"/>
        </w:rPr>
      </w:pPr>
      <w:r w:rsidRPr="000C597E">
        <w:rPr>
          <w:rFonts w:ascii="Arial" w:hAnsi="Arial" w:cs="Arial"/>
          <w:sz w:val="20"/>
        </w:rPr>
        <w:t>Was für Emissionen entstehen während der sechs Wochen?</w:t>
      </w:r>
    </w:p>
    <w:p w:rsidR="00BE4FA7" w:rsidRPr="000C597E" w:rsidRDefault="00BE4FA7" w:rsidP="00BE4FA7">
      <w:pPr>
        <w:pStyle w:val="Listenabsatz"/>
        <w:jc w:val="both"/>
        <w:rPr>
          <w:rFonts w:ascii="Arial" w:hAnsi="Arial" w:cs="Arial"/>
        </w:rPr>
      </w:pPr>
    </w:p>
    <w:p w:rsidR="00BE4FA7" w:rsidRPr="000C597E" w:rsidRDefault="00BE4FA7" w:rsidP="00BE4FA7">
      <w:pPr>
        <w:pStyle w:val="Listenabsatz"/>
        <w:numPr>
          <w:ilvl w:val="0"/>
          <w:numId w:val="11"/>
        </w:numPr>
        <w:jc w:val="both"/>
        <w:rPr>
          <w:rFonts w:ascii="Arial" w:hAnsi="Arial" w:cs="Arial"/>
          <w:b/>
        </w:rPr>
      </w:pPr>
      <w:r w:rsidRPr="000C597E">
        <w:rPr>
          <w:rFonts w:ascii="Arial" w:hAnsi="Arial" w:cs="Arial"/>
          <w:b/>
        </w:rPr>
        <w:lastRenderedPageBreak/>
        <w:t>Den Arbeitsschutz</w:t>
      </w:r>
    </w:p>
    <w:p w:rsidR="00BE4FA7" w:rsidRPr="000C597E" w:rsidRDefault="002C27C9" w:rsidP="00BE4FA7">
      <w:pPr>
        <w:pStyle w:val="Listenabsatz"/>
        <w:jc w:val="both"/>
        <w:rPr>
          <w:rFonts w:ascii="Arial" w:hAnsi="Arial" w:cs="Arial"/>
          <w:sz w:val="20"/>
        </w:rPr>
      </w:pPr>
      <w:r w:rsidRPr="000C597E">
        <w:rPr>
          <w:rFonts w:ascii="Arial" w:hAnsi="Arial" w:cs="Arial"/>
          <w:sz w:val="20"/>
        </w:rPr>
        <w:t xml:space="preserve">Welche Risiken bestehen </w:t>
      </w:r>
      <w:r w:rsidR="00BE4FA7" w:rsidRPr="000C597E">
        <w:rPr>
          <w:rFonts w:ascii="Arial" w:hAnsi="Arial" w:cs="Arial"/>
          <w:sz w:val="20"/>
        </w:rPr>
        <w:t>für Beschäftigte während des Verfahrens und nach Öffnung des Behälters?</w:t>
      </w:r>
    </w:p>
    <w:p w:rsidR="00BE4FA7" w:rsidRPr="000C597E" w:rsidRDefault="00BE4FA7" w:rsidP="00BE4FA7">
      <w:pPr>
        <w:pStyle w:val="Listenabsatz"/>
        <w:jc w:val="both"/>
        <w:rPr>
          <w:rFonts w:ascii="Arial" w:hAnsi="Arial" w:cs="Arial"/>
          <w:sz w:val="20"/>
        </w:rPr>
      </w:pPr>
      <w:r w:rsidRPr="000C597E">
        <w:rPr>
          <w:rFonts w:ascii="Arial" w:hAnsi="Arial" w:cs="Arial"/>
          <w:sz w:val="20"/>
        </w:rPr>
        <w:t>Welche Arbeitsschutzrichtlinien gelten für die beteiligten Berufsgruppen?</w:t>
      </w:r>
    </w:p>
    <w:p w:rsidR="00F00197" w:rsidRPr="000C597E" w:rsidRDefault="00F00197" w:rsidP="00BE4FA7">
      <w:pPr>
        <w:pStyle w:val="Listenabsatz"/>
        <w:jc w:val="both"/>
        <w:rPr>
          <w:rFonts w:ascii="Arial" w:hAnsi="Arial" w:cs="Arial"/>
          <w:sz w:val="20"/>
        </w:rPr>
      </w:pPr>
    </w:p>
    <w:p w:rsidR="00BE4FA7" w:rsidRPr="000C597E" w:rsidRDefault="00BE4FA7" w:rsidP="00BE4FA7">
      <w:pPr>
        <w:pStyle w:val="Listenabsatz"/>
        <w:numPr>
          <w:ilvl w:val="0"/>
          <w:numId w:val="11"/>
        </w:numPr>
        <w:jc w:val="both"/>
        <w:rPr>
          <w:rFonts w:ascii="Arial" w:hAnsi="Arial" w:cs="Arial"/>
          <w:b/>
        </w:rPr>
      </w:pPr>
      <w:r w:rsidRPr="000C597E">
        <w:rPr>
          <w:rFonts w:ascii="Arial" w:hAnsi="Arial" w:cs="Arial"/>
          <w:b/>
        </w:rPr>
        <w:t>Den Infektionsschutz</w:t>
      </w:r>
    </w:p>
    <w:p w:rsidR="00BE4FA7" w:rsidRPr="000C597E" w:rsidRDefault="00621D81" w:rsidP="00BE4FA7">
      <w:pPr>
        <w:pStyle w:val="Listenabsatz"/>
        <w:jc w:val="both"/>
        <w:rPr>
          <w:rFonts w:ascii="Arial" w:hAnsi="Arial" w:cs="Arial"/>
          <w:sz w:val="20"/>
        </w:rPr>
      </w:pPr>
      <w:r w:rsidRPr="000C597E">
        <w:rPr>
          <w:rFonts w:ascii="Arial" w:hAnsi="Arial" w:cs="Arial"/>
          <w:sz w:val="20"/>
        </w:rPr>
        <w:t xml:space="preserve">Lassen sich am Ende des Verfahrens </w:t>
      </w:r>
      <w:r w:rsidR="00BE4FA7" w:rsidRPr="000C597E">
        <w:rPr>
          <w:rFonts w:ascii="Arial" w:hAnsi="Arial" w:cs="Arial"/>
          <w:sz w:val="20"/>
        </w:rPr>
        <w:t>noch Krankheitserreger an den menschlichen Überresten feststellen?</w:t>
      </w:r>
    </w:p>
    <w:p w:rsidR="00BE4FA7" w:rsidRPr="000C597E" w:rsidRDefault="00BE4FA7" w:rsidP="00BE4FA7">
      <w:pPr>
        <w:pStyle w:val="Listenabsatz"/>
        <w:jc w:val="both"/>
        <w:rPr>
          <w:rFonts w:ascii="Arial" w:hAnsi="Arial" w:cs="Arial"/>
          <w:sz w:val="20"/>
        </w:rPr>
      </w:pPr>
      <w:r w:rsidRPr="000C597E">
        <w:rPr>
          <w:rFonts w:ascii="Arial" w:hAnsi="Arial" w:cs="Arial"/>
          <w:sz w:val="20"/>
        </w:rPr>
        <w:t>Welche Prüfschritte und Maßnahmen sind notwendig, damit eine Verbringung der Überreste auf einen Friedhof bedenkenlos möglich ist?</w:t>
      </w:r>
    </w:p>
    <w:p w:rsidR="00501972" w:rsidRPr="000C597E" w:rsidRDefault="00501972" w:rsidP="00BE4FA7">
      <w:pPr>
        <w:pStyle w:val="Listenabsatz"/>
        <w:jc w:val="both"/>
        <w:rPr>
          <w:rFonts w:ascii="Arial" w:hAnsi="Arial" w:cs="Arial"/>
          <w:sz w:val="20"/>
        </w:rPr>
      </w:pPr>
      <w:r w:rsidRPr="000C597E">
        <w:rPr>
          <w:rFonts w:ascii="Arial" w:hAnsi="Arial" w:cs="Arial"/>
          <w:sz w:val="20"/>
        </w:rPr>
        <w:t>Welche Risiken bestehen für Angehörige im Umgang mit den Überresten?</w:t>
      </w:r>
    </w:p>
    <w:p w:rsidR="00BE4FA7" w:rsidRPr="000C597E" w:rsidRDefault="00BE4FA7" w:rsidP="00BE4FA7">
      <w:pPr>
        <w:pStyle w:val="Listenabsatz"/>
        <w:jc w:val="both"/>
        <w:rPr>
          <w:rFonts w:ascii="Arial" w:hAnsi="Arial" w:cs="Arial"/>
        </w:rPr>
      </w:pPr>
    </w:p>
    <w:p w:rsidR="005C608F" w:rsidRPr="000C597E" w:rsidRDefault="005C608F" w:rsidP="00D9045C">
      <w:pPr>
        <w:jc w:val="both"/>
        <w:rPr>
          <w:rFonts w:ascii="Arial" w:hAnsi="Arial" w:cs="Arial"/>
        </w:rPr>
      </w:pPr>
      <w:r w:rsidRPr="000C597E">
        <w:rPr>
          <w:rFonts w:ascii="Arial" w:hAnsi="Arial" w:cs="Arial"/>
        </w:rPr>
        <w:t xml:space="preserve">Diese und weitere Fragen müssen von Fachleuten fundiert beantwortet werden. Dass dies im Rahmen des Pilotprojekts nicht geschehen ist, bedauern wir sehr. Nach über anderthalb Jahren und 16 Kompostierungen liegt lediglich eine einzige wissenschaftliche Untersuchung vor, die sich ausschließlich auf forensische Aspekte bezieht und </w:t>
      </w:r>
      <w:r w:rsidR="001F63B6" w:rsidRPr="000C597E">
        <w:rPr>
          <w:rFonts w:ascii="Arial" w:hAnsi="Arial" w:cs="Arial"/>
        </w:rPr>
        <w:t>für die</w:t>
      </w:r>
      <w:r w:rsidRPr="000C597E">
        <w:rPr>
          <w:rFonts w:ascii="Arial" w:hAnsi="Arial" w:cs="Arial"/>
        </w:rPr>
        <w:t xml:space="preserve"> Proben von zwei (!) kompostierten Verstorbenen untersucht wurden. Die angerissenen Verfahrensfragen sowie die begleitenden Fragen zum Arbeitsschutz und zum Umgang mit den Verstorbenen bleiben vollkommen unbeantwortet. Bereits jetzt wird aus verschiedenen Fachdisziplinen Kritik an der vorgelegten Studie laut, insbesondere </w:t>
      </w:r>
      <w:r w:rsidR="00A269FE" w:rsidRPr="000C597E">
        <w:rPr>
          <w:rFonts w:ascii="Arial" w:hAnsi="Arial" w:cs="Arial"/>
        </w:rPr>
        <w:t>am Studiendesign</w:t>
      </w:r>
      <w:r w:rsidRPr="000C597E">
        <w:rPr>
          <w:rFonts w:ascii="Arial" w:hAnsi="Arial" w:cs="Arial"/>
        </w:rPr>
        <w:t xml:space="preserve"> und an der Nähe der Beteiligten zum kommer</w:t>
      </w:r>
      <w:r w:rsidR="00395F2A" w:rsidRPr="000C597E">
        <w:rPr>
          <w:rFonts w:ascii="Arial" w:hAnsi="Arial" w:cs="Arial"/>
        </w:rPr>
        <w:t>ziellen Anbieter des Verfahrens.</w:t>
      </w:r>
    </w:p>
    <w:p w:rsidR="005C608F" w:rsidRPr="000C597E" w:rsidRDefault="00395F2A" w:rsidP="00D9045C">
      <w:pPr>
        <w:jc w:val="both"/>
        <w:rPr>
          <w:rFonts w:ascii="Arial" w:hAnsi="Arial" w:cs="Arial"/>
        </w:rPr>
      </w:pPr>
      <w:r w:rsidRPr="000C597E">
        <w:rPr>
          <w:rFonts w:ascii="Arial" w:hAnsi="Arial" w:cs="Arial"/>
        </w:rPr>
        <w:t>Eine Fortführung der Erprobung dieser neuen Bestattungsmethode muss darum viel breiter wissenschaftlich begleitet werden – durch unabhängige Wissenschaftlerinnen und Wissenschaftler relevanter Fachrichtungen (Rechtsmedizin, Rechtswesen, Ethik)</w:t>
      </w:r>
      <w:r w:rsidR="008C55DE" w:rsidRPr="000C597E">
        <w:rPr>
          <w:rFonts w:ascii="Arial" w:hAnsi="Arial" w:cs="Arial"/>
        </w:rPr>
        <w:t xml:space="preserve"> </w:t>
      </w:r>
      <w:r w:rsidR="00CE251B" w:rsidRPr="000C597E">
        <w:rPr>
          <w:rFonts w:ascii="Arial" w:hAnsi="Arial" w:cs="Arial"/>
        </w:rPr>
        <w:t xml:space="preserve">und durch Expertinnen und </w:t>
      </w:r>
      <w:r w:rsidR="008C55DE" w:rsidRPr="000C597E">
        <w:rPr>
          <w:rFonts w:ascii="Arial" w:hAnsi="Arial" w:cs="Arial"/>
        </w:rPr>
        <w:t>Experten aus den Bereichen Emissionsschutz, Ingenieurswissenschaft und Nachhaltigkeitsmanagement</w:t>
      </w:r>
      <w:r w:rsidR="007B6CD1" w:rsidRPr="000C597E">
        <w:rPr>
          <w:rFonts w:ascii="Arial" w:hAnsi="Arial" w:cs="Arial"/>
        </w:rPr>
        <w:t xml:space="preserve">. </w:t>
      </w:r>
      <w:r w:rsidRPr="000C597E">
        <w:rPr>
          <w:rFonts w:ascii="Arial" w:hAnsi="Arial" w:cs="Arial"/>
        </w:rPr>
        <w:t>Zusätzlich müssen Fachleute aus betroffenen Berufsgruppen hinzugezogen werden; diese werden letztlich in ihrer täglichen Arbeit mit den Fragen der Bürgerinnen und Bürger konfrontiert. Mitgliedsunternehmen schildern uns bereits heute, dass Menschen mit Fragen zu ihnen kommen und dann überrascht und irritiert sind, wenn sie über Details wie beispielsweise das maschinelle Zerkleinern der Knochen</w:t>
      </w:r>
      <w:r w:rsidR="00FE3DDE" w:rsidRPr="000C597E">
        <w:rPr>
          <w:rFonts w:ascii="Arial" w:hAnsi="Arial" w:cs="Arial"/>
        </w:rPr>
        <w:t xml:space="preserve"> oder die</w:t>
      </w:r>
      <w:r w:rsidR="00CE251B" w:rsidRPr="000C597E">
        <w:rPr>
          <w:rFonts w:ascii="Arial" w:hAnsi="Arial" w:cs="Arial"/>
        </w:rPr>
        <w:t xml:space="preserve"> hohen</w:t>
      </w:r>
      <w:r w:rsidR="00FE3DDE" w:rsidRPr="000C597E">
        <w:rPr>
          <w:rFonts w:ascii="Arial" w:hAnsi="Arial" w:cs="Arial"/>
        </w:rPr>
        <w:t xml:space="preserve"> Kosten der Kompostierung</w:t>
      </w:r>
      <w:r w:rsidRPr="000C597E">
        <w:rPr>
          <w:rFonts w:ascii="Arial" w:hAnsi="Arial" w:cs="Arial"/>
        </w:rPr>
        <w:t xml:space="preserve"> informiert werden. Hier trägt die Öffentlichkeitsarbeit des anbietenden Unternehmens leider eher zur Verwirrung als zur Aufklärung bei.</w:t>
      </w:r>
    </w:p>
    <w:p w:rsidR="002C27C9" w:rsidRPr="000C597E" w:rsidRDefault="00CE251B" w:rsidP="002C27C9">
      <w:pPr>
        <w:jc w:val="both"/>
        <w:rPr>
          <w:rFonts w:ascii="Arial" w:hAnsi="Arial" w:cs="Arial"/>
        </w:rPr>
      </w:pPr>
      <w:r w:rsidRPr="000C597E">
        <w:rPr>
          <w:rFonts w:ascii="Arial" w:hAnsi="Arial" w:cs="Arial"/>
        </w:rPr>
        <w:t xml:space="preserve">Stand heute haben eine ganze </w:t>
      </w:r>
      <w:r w:rsidR="002C27C9" w:rsidRPr="000C597E">
        <w:rPr>
          <w:rFonts w:ascii="Arial" w:hAnsi="Arial" w:cs="Arial"/>
        </w:rPr>
        <w:t>Reihe von</w:t>
      </w:r>
      <w:r w:rsidRPr="000C597E">
        <w:rPr>
          <w:rFonts w:ascii="Arial" w:hAnsi="Arial" w:cs="Arial"/>
        </w:rPr>
        <w:t xml:space="preserve"> anerkannten</w:t>
      </w:r>
      <w:r w:rsidR="002C27C9" w:rsidRPr="000C597E">
        <w:rPr>
          <w:rFonts w:ascii="Arial" w:hAnsi="Arial" w:cs="Arial"/>
        </w:rPr>
        <w:t xml:space="preserve"> Einrichtungen und Fachleuten Bedenken </w:t>
      </w:r>
      <w:r w:rsidRPr="000C597E">
        <w:rPr>
          <w:rFonts w:ascii="Arial" w:hAnsi="Arial" w:cs="Arial"/>
        </w:rPr>
        <w:t>bezüglich des Verfahrens geäußert. Diese Bedenken müssen</w:t>
      </w:r>
      <w:r w:rsidR="002C27C9" w:rsidRPr="000C597E">
        <w:rPr>
          <w:rFonts w:ascii="Arial" w:hAnsi="Arial" w:cs="Arial"/>
        </w:rPr>
        <w:t xml:space="preserve"> durch fundierte wissenschaftliche Arbeit ausgeräumt werden. Erst, wenn die Abläufe rund um die Kompostierung eines </w:t>
      </w:r>
      <w:r w:rsidR="008C4FFF" w:rsidRPr="000C597E">
        <w:rPr>
          <w:rFonts w:ascii="Arial" w:hAnsi="Arial" w:cs="Arial"/>
        </w:rPr>
        <w:t>v</w:t>
      </w:r>
      <w:r w:rsidR="002C27C9" w:rsidRPr="000C597E">
        <w:rPr>
          <w:rFonts w:ascii="Arial" w:hAnsi="Arial" w:cs="Arial"/>
        </w:rPr>
        <w:t xml:space="preserve">erstorbenen Menschen so transparent darstellbar und für alle Interessierten einsehbar sind </w:t>
      </w:r>
      <w:r w:rsidR="002C27C9" w:rsidRPr="00022DE6">
        <w:rPr>
          <w:rFonts w:ascii="Arial" w:hAnsi="Arial" w:cs="Arial"/>
        </w:rPr>
        <w:t>wie die Abläufe rund um eine Erd- oder Feuerbestattung</w:t>
      </w:r>
      <w:r w:rsidR="001F63B6" w:rsidRPr="00022DE6">
        <w:rPr>
          <w:rFonts w:ascii="Arial" w:hAnsi="Arial" w:cs="Arial"/>
        </w:rPr>
        <w:t>,</w:t>
      </w:r>
      <w:r w:rsidR="002C27C9" w:rsidRPr="00022DE6">
        <w:rPr>
          <w:rFonts w:ascii="Arial" w:hAnsi="Arial" w:cs="Arial"/>
        </w:rPr>
        <w:t xml:space="preserve"> </w:t>
      </w:r>
      <w:r w:rsidR="008C4FFF" w:rsidRPr="00022DE6">
        <w:rPr>
          <w:rFonts w:ascii="Arial" w:hAnsi="Arial" w:cs="Arial"/>
        </w:rPr>
        <w:t>kann unter juristischen und kulturellen Gesichtspunkten über die Zulassung eines solch</w:t>
      </w:r>
      <w:r w:rsidR="007B6CD1" w:rsidRPr="00022DE6">
        <w:rPr>
          <w:rFonts w:ascii="Arial" w:hAnsi="Arial" w:cs="Arial"/>
        </w:rPr>
        <w:t>en Verfahrens diskutiert werden. B</w:t>
      </w:r>
      <w:r w:rsidR="000C597E" w:rsidRPr="00022DE6">
        <w:rPr>
          <w:rFonts w:ascii="Arial" w:hAnsi="Arial" w:cs="Arial"/>
        </w:rPr>
        <w:t xml:space="preserve">edenken des Anbieters hinsichtlich eines Verlusts seines Innovationsvorsprungs </w:t>
      </w:r>
      <w:r w:rsidR="00803E76" w:rsidRPr="00022DE6">
        <w:rPr>
          <w:rFonts w:ascii="Arial" w:hAnsi="Arial" w:cs="Arial"/>
        </w:rPr>
        <w:t xml:space="preserve">können und </w:t>
      </w:r>
      <w:r w:rsidR="000C597E" w:rsidRPr="00022DE6">
        <w:rPr>
          <w:rFonts w:ascii="Arial" w:hAnsi="Arial" w:cs="Arial"/>
        </w:rPr>
        <w:t>dürfen nicht für den bisherigen Mangel an Transparenz gelten</w:t>
      </w:r>
      <w:r w:rsidR="00803E76" w:rsidRPr="00022DE6">
        <w:rPr>
          <w:rFonts w:ascii="Arial" w:hAnsi="Arial" w:cs="Arial"/>
        </w:rPr>
        <w:t>d</w:t>
      </w:r>
      <w:r w:rsidR="000C597E" w:rsidRPr="00022DE6">
        <w:rPr>
          <w:rFonts w:ascii="Arial" w:hAnsi="Arial" w:cs="Arial"/>
        </w:rPr>
        <w:t xml:space="preserve"> gemacht werden.</w:t>
      </w:r>
    </w:p>
    <w:p w:rsidR="008C4FFF" w:rsidRPr="000C597E" w:rsidRDefault="008C4FFF" w:rsidP="002C27C9">
      <w:pPr>
        <w:jc w:val="both"/>
        <w:rPr>
          <w:rFonts w:ascii="Arial" w:hAnsi="Arial" w:cs="Arial"/>
        </w:rPr>
      </w:pPr>
      <w:r w:rsidRPr="000C597E">
        <w:rPr>
          <w:rFonts w:ascii="Arial" w:hAnsi="Arial" w:cs="Arial"/>
        </w:rPr>
        <w:t>Medienberichten, die einen wirtschaftlichen Interessengegensatz unseres Handwerks zu Neuerungen in der Bestattungslandschaft</w:t>
      </w:r>
      <w:r w:rsidR="007815A8" w:rsidRPr="000C597E">
        <w:rPr>
          <w:rFonts w:ascii="Arial" w:hAnsi="Arial" w:cs="Arial"/>
        </w:rPr>
        <w:t xml:space="preserve"> und Bestattungskultur</w:t>
      </w:r>
      <w:r w:rsidRPr="000C597E">
        <w:rPr>
          <w:rFonts w:ascii="Arial" w:hAnsi="Arial" w:cs="Arial"/>
        </w:rPr>
        <w:t xml:space="preserve"> konstruieren, widersprechen wir ausdrücklich. Vielmehr bedeutet jede Neuerung auch neue </w:t>
      </w:r>
      <w:r w:rsidR="005435B5" w:rsidRPr="000C597E">
        <w:rPr>
          <w:rFonts w:ascii="Arial" w:hAnsi="Arial" w:cs="Arial"/>
        </w:rPr>
        <w:t>Angebote für Angehörige und damit auch ein Betätigungsfeld für Bestatterinnen und Bestatter</w:t>
      </w:r>
      <w:r w:rsidRPr="000C597E">
        <w:rPr>
          <w:rFonts w:ascii="Arial" w:hAnsi="Arial" w:cs="Arial"/>
        </w:rPr>
        <w:t xml:space="preserve"> – so auch im Falle der Kompostierung von Verstorbenen. Ein neues Verfahren muss jedoch wie jedes neue Produkt und jede neue Dienstleistung </w:t>
      </w:r>
      <w:r w:rsidR="001F63B6" w:rsidRPr="000C597E">
        <w:rPr>
          <w:rFonts w:ascii="Arial" w:hAnsi="Arial" w:cs="Arial"/>
        </w:rPr>
        <w:t>fachlich geprüft werden</w:t>
      </w:r>
      <w:r w:rsidR="00501972" w:rsidRPr="000C597E">
        <w:rPr>
          <w:rFonts w:ascii="Arial" w:hAnsi="Arial" w:cs="Arial"/>
        </w:rPr>
        <w:t>, allgemein verständlich</w:t>
      </w:r>
      <w:r w:rsidR="001F63B6" w:rsidRPr="000C597E">
        <w:rPr>
          <w:rFonts w:ascii="Arial" w:hAnsi="Arial" w:cs="Arial"/>
        </w:rPr>
        <w:t xml:space="preserve"> und </w:t>
      </w:r>
      <w:r w:rsidR="00501972" w:rsidRPr="000C597E">
        <w:rPr>
          <w:rFonts w:ascii="Arial" w:hAnsi="Arial" w:cs="Arial"/>
        </w:rPr>
        <w:t xml:space="preserve">transparent </w:t>
      </w:r>
      <w:r w:rsidRPr="000C597E">
        <w:rPr>
          <w:rFonts w:ascii="Arial" w:hAnsi="Arial" w:cs="Arial"/>
        </w:rPr>
        <w:t xml:space="preserve">darstellbar sein. Beides </w:t>
      </w:r>
      <w:r w:rsidR="001F63B6" w:rsidRPr="000C597E">
        <w:rPr>
          <w:rFonts w:ascii="Arial" w:hAnsi="Arial" w:cs="Arial"/>
        </w:rPr>
        <w:t>ist</w:t>
      </w:r>
      <w:r w:rsidRPr="000C597E">
        <w:rPr>
          <w:rFonts w:ascii="Arial" w:hAnsi="Arial" w:cs="Arial"/>
        </w:rPr>
        <w:t xml:space="preserve"> </w:t>
      </w:r>
      <w:r w:rsidR="001F63B6" w:rsidRPr="000C597E">
        <w:rPr>
          <w:rFonts w:ascii="Arial" w:hAnsi="Arial" w:cs="Arial"/>
        </w:rPr>
        <w:t>hier bislang nicht der Fall.</w:t>
      </w:r>
    </w:p>
    <w:p w:rsidR="008C4FFF" w:rsidRPr="000C597E" w:rsidRDefault="008C4FFF" w:rsidP="002C27C9">
      <w:pPr>
        <w:jc w:val="both"/>
        <w:rPr>
          <w:rFonts w:ascii="Arial" w:hAnsi="Arial" w:cs="Arial"/>
        </w:rPr>
      </w:pPr>
      <w:r w:rsidRPr="000C597E">
        <w:rPr>
          <w:rFonts w:ascii="Arial" w:hAnsi="Arial" w:cs="Arial"/>
        </w:rPr>
        <w:lastRenderedPageBreak/>
        <w:t>Grundsätzlich ist festzuhalten: Es handelt sich nicht um die Erprobung eines neuen Produkts oder eines beliebigen technischen Verfahrens. Es geht um die Handhabung des Körpers eines verstorbenen Menschen im individuellen und intimen Prozess der Bestattung. Wenn Menschen heute Fragen rund um eine Erd- oder Feuerbestattung haben, kann die Bestatterin oder der Bestatter jeden Schritt verlässlich benennen und erläutern. Bestattungshäuser, Krematorien und Friedhöfe sind offene Orte, die jede und jeder auf Wunsch besuchen und besichtigen kann. An diesem Anspruch muss sich ein neues Verfahren, das eine Alternative zu den heute möglichen Bestattungsa</w:t>
      </w:r>
      <w:r w:rsidR="00621D81" w:rsidRPr="000C597E">
        <w:rPr>
          <w:rFonts w:ascii="Arial" w:hAnsi="Arial" w:cs="Arial"/>
        </w:rPr>
        <w:t>rten sein möchte, messen lassen.</w:t>
      </w:r>
    </w:p>
    <w:p w:rsidR="00395F2A" w:rsidRDefault="00621D81" w:rsidP="00D9045C">
      <w:pPr>
        <w:jc w:val="both"/>
        <w:rPr>
          <w:rFonts w:ascii="Arial" w:hAnsi="Arial" w:cs="Arial"/>
        </w:rPr>
      </w:pPr>
      <w:r w:rsidRPr="000C597E">
        <w:rPr>
          <w:rFonts w:ascii="Arial" w:hAnsi="Arial" w:cs="Arial"/>
        </w:rPr>
        <w:t>Nur durch die Herstellung größtmöglicher Transparenz und in Zusammenarbeit mit der Fachöffentlichkeit können die heute bestehenden Fragen beantwortet und di</w:t>
      </w:r>
      <w:r w:rsidR="00792211" w:rsidRPr="000C597E">
        <w:rPr>
          <w:rFonts w:ascii="Arial" w:hAnsi="Arial" w:cs="Arial"/>
        </w:rPr>
        <w:t xml:space="preserve">e Zweifel rund um das Verfahren </w:t>
      </w:r>
      <w:r w:rsidRPr="000C597E">
        <w:rPr>
          <w:rFonts w:ascii="Arial" w:hAnsi="Arial" w:cs="Arial"/>
        </w:rPr>
        <w:t xml:space="preserve">ausgeräumt werden. Wir hoffen, dass eine mögliche Fortführung der Erprobung des Verfahrens diese Maxime </w:t>
      </w:r>
      <w:r w:rsidR="00792211" w:rsidRPr="000C597E">
        <w:rPr>
          <w:rFonts w:ascii="Arial" w:hAnsi="Arial" w:cs="Arial"/>
        </w:rPr>
        <w:t>beherzigt – und wir stehen als Berufsverband mit unseren angeschlossenen Organisationen zum Austa</w:t>
      </w:r>
      <w:r w:rsidR="00792211">
        <w:rPr>
          <w:rFonts w:ascii="Arial" w:hAnsi="Arial" w:cs="Arial"/>
        </w:rPr>
        <w:t>usch und zur Zusammenarbeit in diesem Sinne bereit.</w:t>
      </w:r>
    </w:p>
    <w:p w:rsidR="00792211" w:rsidRDefault="00792211" w:rsidP="00D9045C">
      <w:pPr>
        <w:jc w:val="both"/>
        <w:rPr>
          <w:rFonts w:ascii="Arial" w:hAnsi="Arial" w:cs="Arial"/>
        </w:rPr>
      </w:pPr>
    </w:p>
    <w:p w:rsidR="00792211" w:rsidRDefault="00792211" w:rsidP="00D9045C">
      <w:pPr>
        <w:jc w:val="both"/>
        <w:rPr>
          <w:rFonts w:ascii="Arial" w:hAnsi="Arial" w:cs="Arial"/>
        </w:rPr>
      </w:pPr>
    </w:p>
    <w:p w:rsidR="00792211" w:rsidRDefault="00501972" w:rsidP="00D9045C">
      <w:pPr>
        <w:jc w:val="both"/>
        <w:rPr>
          <w:rFonts w:ascii="Arial" w:hAnsi="Arial" w:cs="Arial"/>
          <w:b/>
        </w:rPr>
      </w:pPr>
      <w:r w:rsidRPr="00501972">
        <w:rPr>
          <w:rFonts w:ascii="Arial" w:hAnsi="Arial" w:cs="Arial"/>
          <w:b/>
        </w:rPr>
        <w:t>Kontakt:</w:t>
      </w:r>
    </w:p>
    <w:p w:rsidR="00886BA4" w:rsidRPr="00886BA4" w:rsidRDefault="00886BA4" w:rsidP="00D9045C">
      <w:pPr>
        <w:jc w:val="both"/>
        <w:rPr>
          <w:rFonts w:ascii="Arial" w:hAnsi="Arial" w:cs="Arial"/>
          <w:b/>
          <w:sz w:val="2"/>
        </w:rPr>
      </w:pPr>
    </w:p>
    <w:p w:rsidR="00886BA4" w:rsidRPr="00886BA4" w:rsidRDefault="00886BA4" w:rsidP="00886BA4">
      <w:pPr>
        <w:spacing w:after="0" w:line="240" w:lineRule="auto"/>
        <w:jc w:val="both"/>
        <w:rPr>
          <w:rFonts w:ascii="Arial" w:hAnsi="Arial" w:cs="Arial"/>
          <w:b/>
        </w:rPr>
      </w:pPr>
      <w:r w:rsidRPr="00886BA4">
        <w:rPr>
          <w:rFonts w:ascii="Arial" w:hAnsi="Arial" w:cs="Arial"/>
          <w:b/>
        </w:rPr>
        <w:t>RA Stephan Neuser</w:t>
      </w:r>
    </w:p>
    <w:p w:rsidR="00886BA4" w:rsidRPr="00886BA4" w:rsidRDefault="00886BA4" w:rsidP="00886BA4">
      <w:pPr>
        <w:spacing w:after="0" w:line="240" w:lineRule="auto"/>
        <w:jc w:val="both"/>
        <w:rPr>
          <w:rFonts w:ascii="Arial" w:hAnsi="Arial" w:cs="Arial"/>
        </w:rPr>
      </w:pPr>
      <w:r w:rsidRPr="00886BA4">
        <w:rPr>
          <w:rFonts w:ascii="Arial" w:hAnsi="Arial" w:cs="Arial"/>
        </w:rPr>
        <w:t>Generalsekretär</w:t>
      </w:r>
    </w:p>
    <w:p w:rsidR="00886BA4" w:rsidRPr="00886BA4" w:rsidRDefault="00886BA4" w:rsidP="00886BA4">
      <w:pPr>
        <w:spacing w:after="0" w:line="240" w:lineRule="auto"/>
        <w:jc w:val="both"/>
        <w:rPr>
          <w:rFonts w:ascii="Arial" w:hAnsi="Arial" w:cs="Arial"/>
        </w:rPr>
      </w:pPr>
      <w:r w:rsidRPr="00886BA4">
        <w:rPr>
          <w:rFonts w:ascii="Arial" w:hAnsi="Arial" w:cs="Arial"/>
        </w:rPr>
        <w:t>Tel. +49 211 16008-17</w:t>
      </w:r>
    </w:p>
    <w:p w:rsidR="00886BA4" w:rsidRPr="00886BA4" w:rsidRDefault="00886BA4" w:rsidP="00886BA4">
      <w:pPr>
        <w:spacing w:after="0" w:line="240" w:lineRule="auto"/>
        <w:jc w:val="both"/>
        <w:rPr>
          <w:rFonts w:ascii="Arial" w:hAnsi="Arial" w:cs="Arial"/>
        </w:rPr>
      </w:pPr>
      <w:r>
        <w:rPr>
          <w:rFonts w:ascii="Arial" w:hAnsi="Arial" w:cs="Arial"/>
        </w:rPr>
        <w:t xml:space="preserve">E-Mail: </w:t>
      </w:r>
      <w:r w:rsidRPr="00886BA4">
        <w:rPr>
          <w:rFonts w:ascii="Arial" w:hAnsi="Arial" w:cs="Arial"/>
        </w:rPr>
        <w:t>neuser@bestatter.de</w:t>
      </w:r>
    </w:p>
    <w:p w:rsidR="00886BA4" w:rsidRDefault="00886BA4" w:rsidP="00D9045C">
      <w:pPr>
        <w:jc w:val="both"/>
        <w:rPr>
          <w:rFonts w:ascii="Arial" w:hAnsi="Arial" w:cs="Arial"/>
          <w:b/>
        </w:rPr>
      </w:pPr>
    </w:p>
    <w:p w:rsidR="00886BA4" w:rsidRPr="00886BA4" w:rsidRDefault="00886BA4" w:rsidP="00886BA4">
      <w:pPr>
        <w:spacing w:after="0" w:line="240" w:lineRule="auto"/>
        <w:jc w:val="both"/>
        <w:rPr>
          <w:rFonts w:ascii="Arial" w:hAnsi="Arial" w:cs="Arial"/>
          <w:b/>
        </w:rPr>
      </w:pPr>
      <w:r w:rsidRPr="00886BA4">
        <w:rPr>
          <w:rFonts w:ascii="Arial" w:hAnsi="Arial" w:cs="Arial"/>
          <w:b/>
        </w:rPr>
        <w:t>Dr. Simon J. Walter</w:t>
      </w:r>
    </w:p>
    <w:p w:rsidR="00886BA4" w:rsidRPr="00886BA4" w:rsidRDefault="00886BA4" w:rsidP="00886BA4">
      <w:pPr>
        <w:spacing w:after="0" w:line="240" w:lineRule="auto"/>
        <w:jc w:val="both"/>
        <w:rPr>
          <w:rFonts w:ascii="Arial" w:hAnsi="Arial" w:cs="Arial"/>
        </w:rPr>
      </w:pPr>
      <w:r w:rsidRPr="00886BA4">
        <w:rPr>
          <w:rFonts w:ascii="Arial" w:hAnsi="Arial" w:cs="Arial"/>
        </w:rPr>
        <w:t>Kulturbeauftragter</w:t>
      </w:r>
    </w:p>
    <w:p w:rsidR="00886BA4" w:rsidRPr="00886BA4" w:rsidRDefault="00886BA4" w:rsidP="00886BA4">
      <w:pPr>
        <w:spacing w:after="0" w:line="240" w:lineRule="auto"/>
        <w:jc w:val="both"/>
        <w:rPr>
          <w:rFonts w:ascii="Arial" w:hAnsi="Arial" w:cs="Arial"/>
        </w:rPr>
      </w:pPr>
      <w:r w:rsidRPr="00886BA4">
        <w:rPr>
          <w:rFonts w:ascii="Arial" w:hAnsi="Arial" w:cs="Arial"/>
        </w:rPr>
        <w:t>Tel. +49 211 16008-10</w:t>
      </w:r>
    </w:p>
    <w:p w:rsidR="00A10902" w:rsidRPr="00886BA4" w:rsidRDefault="00886BA4" w:rsidP="00886BA4">
      <w:pPr>
        <w:spacing w:after="0" w:line="240" w:lineRule="auto"/>
        <w:jc w:val="both"/>
        <w:rPr>
          <w:rFonts w:ascii="Arial" w:hAnsi="Arial" w:cs="Arial"/>
          <w:b/>
          <w:color w:val="000000"/>
        </w:rPr>
      </w:pPr>
      <w:r>
        <w:rPr>
          <w:rFonts w:ascii="Arial" w:hAnsi="Arial" w:cs="Arial"/>
        </w:rPr>
        <w:t xml:space="preserve">E-Mail: </w:t>
      </w:r>
      <w:r w:rsidRPr="00886BA4">
        <w:rPr>
          <w:rFonts w:ascii="Arial" w:hAnsi="Arial" w:cs="Arial"/>
        </w:rPr>
        <w:t>walter@bestatter.de</w:t>
      </w:r>
    </w:p>
    <w:p w:rsidR="00A10902" w:rsidRDefault="00A10902" w:rsidP="00743A12">
      <w:pPr>
        <w:rPr>
          <w:b/>
          <w:color w:val="000000"/>
        </w:rPr>
      </w:pPr>
    </w:p>
    <w:p w:rsidR="00886BA4" w:rsidRDefault="00886BA4" w:rsidP="00743A12">
      <w:pPr>
        <w:rPr>
          <w:b/>
          <w:color w:val="000000"/>
        </w:rPr>
      </w:pPr>
    </w:p>
    <w:p w:rsidR="00886BA4" w:rsidRDefault="00886BA4" w:rsidP="00743A12">
      <w:pPr>
        <w:rPr>
          <w:b/>
          <w:color w:val="000000"/>
        </w:rPr>
      </w:pPr>
    </w:p>
    <w:p w:rsidR="00A10902" w:rsidRPr="00E41803" w:rsidRDefault="00A10902" w:rsidP="00743A12">
      <w:pPr>
        <w:rPr>
          <w:b/>
          <w:color w:val="000000"/>
        </w:rPr>
      </w:pPr>
    </w:p>
    <w:p w:rsidR="001A04A3" w:rsidRPr="001576B3" w:rsidRDefault="001A04A3" w:rsidP="00743A12">
      <w:pPr>
        <w:rPr>
          <w:b/>
          <w:color w:val="000000"/>
        </w:rPr>
      </w:pPr>
      <w:r w:rsidRPr="001576B3">
        <w:rPr>
          <w:b/>
          <w:color w:val="000000"/>
        </w:rPr>
        <w:t>Bundesverband Deutscher Bestatter e. V.</w:t>
      </w:r>
    </w:p>
    <w:p w:rsidR="00743A12" w:rsidRPr="001576B3" w:rsidRDefault="001A04A3" w:rsidP="00743A12">
      <w:pPr>
        <w:rPr>
          <w:color w:val="000000" w:themeColor="text1"/>
        </w:rPr>
      </w:pPr>
      <w:r w:rsidRPr="001576B3">
        <w:rPr>
          <w:noProof/>
          <w:color w:val="000000" w:themeColor="text1"/>
          <w:lang w:eastAsia="de-DE"/>
        </w:rPr>
        <mc:AlternateContent>
          <mc:Choice Requires="wps">
            <w:drawing>
              <wp:anchor distT="0" distB="0" distL="114300" distR="114300" simplePos="0" relativeHeight="251659264" behindDoc="0" locked="0" layoutInCell="1" allowOverlap="1">
                <wp:simplePos x="0" y="0"/>
                <wp:positionH relativeFrom="column">
                  <wp:posOffset>3720465</wp:posOffset>
                </wp:positionH>
                <wp:positionV relativeFrom="paragraph">
                  <wp:posOffset>5080</wp:posOffset>
                </wp:positionV>
                <wp:extent cx="2133282" cy="971550"/>
                <wp:effectExtent l="0" t="0" r="0" b="0"/>
                <wp:wrapNone/>
                <wp:docPr id="23" name="Textfeld 23"/>
                <wp:cNvGraphicFramePr/>
                <a:graphic xmlns:a="http://schemas.openxmlformats.org/drawingml/2006/main">
                  <a:graphicData uri="http://schemas.microsoft.com/office/word/2010/wordprocessingShape">
                    <wps:wsp>
                      <wps:cNvSpPr txBox="1"/>
                      <wps:spPr>
                        <a:xfrm>
                          <a:off x="0" y="0"/>
                          <a:ext cx="2133282" cy="971550"/>
                        </a:xfrm>
                        <a:prstGeom prst="rect">
                          <a:avLst/>
                        </a:prstGeom>
                        <a:noFill/>
                        <a:ln w="6350">
                          <a:noFill/>
                        </a:ln>
                      </wps:spPr>
                      <wps:txbx>
                        <w:txbxContent>
                          <w:p w:rsidR="002C6B42" w:rsidRPr="001A04A3" w:rsidRDefault="001576B3">
                            <w:pPr>
                              <w:rPr>
                                <w:rFonts w:eastAsiaTheme="minorEastAsia"/>
                                <w:noProof/>
                                <w:color w:val="595959"/>
                                <w:sz w:val="14"/>
                                <w:szCs w:val="14"/>
                                <w:lang w:eastAsia="de-DE"/>
                              </w:rPr>
                            </w:pPr>
                            <w:r>
                              <w:rPr>
                                <w:rFonts w:eastAsiaTheme="minorEastAsia"/>
                                <w:noProof/>
                                <w:color w:val="595959"/>
                                <w:sz w:val="14"/>
                                <w:szCs w:val="14"/>
                                <w:lang w:eastAsia="de-DE"/>
                              </w:rPr>
                              <w:t>www.bestatter.de</w:t>
                            </w:r>
                            <w:r w:rsidR="002C6B42" w:rsidRPr="001A04A3">
                              <w:rPr>
                                <w:rFonts w:eastAsiaTheme="minorEastAsia"/>
                                <w:noProof/>
                                <w:color w:val="595959"/>
                                <w:sz w:val="14"/>
                                <w:szCs w:val="14"/>
                                <w:lang w:eastAsia="de-DE"/>
                              </w:rPr>
                              <w:br/>
                              <w:t>Tel: +49 211 / 16 00 8</w:t>
                            </w:r>
                            <w:r>
                              <w:rPr>
                                <w:rFonts w:eastAsiaTheme="minorEastAsia"/>
                                <w:noProof/>
                                <w:color w:val="595959"/>
                                <w:sz w:val="14"/>
                                <w:szCs w:val="14"/>
                                <w:lang w:eastAsia="de-DE"/>
                              </w:rPr>
                              <w:t xml:space="preserve"> -10</w:t>
                            </w:r>
                            <w:r>
                              <w:rPr>
                                <w:rFonts w:eastAsiaTheme="minorEastAsia"/>
                                <w:noProof/>
                                <w:color w:val="595959"/>
                                <w:sz w:val="14"/>
                                <w:szCs w:val="14"/>
                                <w:lang w:eastAsia="de-DE"/>
                              </w:rPr>
                              <w:br/>
                              <w:t>Fax: +49 211 / 16 00 8 -60</w:t>
                            </w:r>
                            <w:r>
                              <w:rPr>
                                <w:rFonts w:eastAsiaTheme="minorEastAsia"/>
                                <w:noProof/>
                                <w:color w:val="595959"/>
                                <w:sz w:val="14"/>
                                <w:szCs w:val="14"/>
                                <w:lang w:eastAsia="de-DE"/>
                              </w:rPr>
                              <w:br/>
                            </w:r>
                            <w:r w:rsidRPr="001A04A3">
                              <w:rPr>
                                <w:rFonts w:eastAsiaTheme="minorEastAsia"/>
                                <w:noProof/>
                                <w:color w:val="595959"/>
                                <w:sz w:val="14"/>
                                <w:szCs w:val="14"/>
                                <w:lang w:eastAsia="de-DE"/>
                              </w:rPr>
                              <w:t>Postfach 10 23 34, 40014 Düsseldorf</w:t>
                            </w:r>
                            <w:r w:rsidRPr="001A04A3">
                              <w:rPr>
                                <w:rFonts w:eastAsiaTheme="minorEastAsia"/>
                                <w:noProof/>
                                <w:color w:val="595959"/>
                                <w:sz w:val="14"/>
                                <w:szCs w:val="14"/>
                                <w:lang w:eastAsia="de-DE"/>
                              </w:rPr>
                              <w:br/>
                              <w:t>Cecilienallee 5, 40474 Düsseldorf</w:t>
                            </w:r>
                            <w:r w:rsidR="002C6B42" w:rsidRPr="001A04A3">
                              <w:rPr>
                                <w:rFonts w:eastAsiaTheme="minorEastAsia"/>
                                <w:noProof/>
                                <w:color w:val="595959"/>
                                <w:sz w:val="14"/>
                                <w:szCs w:val="14"/>
                                <w:lang w:eastAsia="de-DE"/>
                              </w:rPr>
                              <w:br/>
                              <w:t>Präsident: Ralf Michal</w:t>
                            </w:r>
                            <w:r w:rsidR="002C6B42" w:rsidRPr="001A04A3">
                              <w:rPr>
                                <w:rFonts w:eastAsiaTheme="minorEastAsia"/>
                                <w:noProof/>
                                <w:color w:val="595959"/>
                                <w:sz w:val="14"/>
                                <w:szCs w:val="14"/>
                                <w:lang w:eastAsia="de-DE"/>
                              </w:rPr>
                              <w:br/>
                              <w:t>Vereinsregister Düsseldorf, VR 3436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3" o:spid="_x0000_s1026" type="#_x0000_t202" style="position:absolute;margin-left:292.95pt;margin-top:.4pt;width:167.9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" filled="f" stroked="f" strokeweight=".5pt">
                <v:textbox>
                  <w:txbxContent>
                    <w:p w:rsidR="002C6B42" w:rsidRPr="001A04A3" w:rsidRDefault="001576B3">
                      <w:pPr>
                        <w:rPr>
                          <w:rFonts w:eastAsiaTheme="minorEastAsia"/>
                          <w:noProof/>
                          <w:color w:val="595959"/>
                          <w:sz w:val="14"/>
                          <w:szCs w:val="14"/>
                          <w:lang w:eastAsia="de-DE"/>
                        </w:rPr>
                      </w:pPr>
                      <w:r>
                        <w:rPr>
                          <w:rFonts w:eastAsiaTheme="minorEastAsia"/>
                          <w:noProof/>
                          <w:color w:val="595959"/>
                          <w:sz w:val="14"/>
                          <w:szCs w:val="14"/>
                          <w:lang w:eastAsia="de-DE"/>
                        </w:rPr>
                        <w:t>www.bestatter.de</w:t>
                      </w:r>
                      <w:r w:rsidR="002C6B42" w:rsidRPr="001A04A3">
                        <w:rPr>
                          <w:rFonts w:eastAsiaTheme="minorEastAsia"/>
                          <w:noProof/>
                          <w:color w:val="595959"/>
                          <w:sz w:val="14"/>
                          <w:szCs w:val="14"/>
                          <w:lang w:eastAsia="de-DE"/>
                        </w:rPr>
                        <w:br/>
                        <w:t>Tel: +49 211 / 16 00 8</w:t>
                      </w:r>
                      <w:r>
                        <w:rPr>
                          <w:rFonts w:eastAsiaTheme="minorEastAsia"/>
                          <w:noProof/>
                          <w:color w:val="595959"/>
                          <w:sz w:val="14"/>
                          <w:szCs w:val="14"/>
                          <w:lang w:eastAsia="de-DE"/>
                        </w:rPr>
                        <w:t xml:space="preserve"> -10</w:t>
                      </w:r>
                      <w:r>
                        <w:rPr>
                          <w:rFonts w:eastAsiaTheme="minorEastAsia"/>
                          <w:noProof/>
                          <w:color w:val="595959"/>
                          <w:sz w:val="14"/>
                          <w:szCs w:val="14"/>
                          <w:lang w:eastAsia="de-DE"/>
                        </w:rPr>
                        <w:br/>
                        <w:t>Fax: +49 211 / 16 00 8 -60</w:t>
                      </w:r>
                      <w:r>
                        <w:rPr>
                          <w:rFonts w:eastAsiaTheme="minorEastAsia"/>
                          <w:noProof/>
                          <w:color w:val="595959"/>
                          <w:sz w:val="14"/>
                          <w:szCs w:val="14"/>
                          <w:lang w:eastAsia="de-DE"/>
                        </w:rPr>
                        <w:br/>
                      </w:r>
                      <w:r w:rsidRPr="001A04A3">
                        <w:rPr>
                          <w:rFonts w:eastAsiaTheme="minorEastAsia"/>
                          <w:noProof/>
                          <w:color w:val="595959"/>
                          <w:sz w:val="14"/>
                          <w:szCs w:val="14"/>
                          <w:lang w:eastAsia="de-DE"/>
                        </w:rPr>
                        <w:t>Postfach 10 23 34, 40014 Düsseldorf</w:t>
                      </w:r>
                      <w:r w:rsidRPr="001A04A3">
                        <w:rPr>
                          <w:rFonts w:eastAsiaTheme="minorEastAsia"/>
                          <w:noProof/>
                          <w:color w:val="595959"/>
                          <w:sz w:val="14"/>
                          <w:szCs w:val="14"/>
                          <w:lang w:eastAsia="de-DE"/>
                        </w:rPr>
                        <w:br/>
                        <w:t>Cecilienallee 5, 40474 Düsseldorf</w:t>
                      </w:r>
                      <w:r w:rsidR="002C6B42" w:rsidRPr="001A04A3">
                        <w:rPr>
                          <w:rFonts w:eastAsiaTheme="minorEastAsia"/>
                          <w:noProof/>
                          <w:color w:val="595959"/>
                          <w:sz w:val="14"/>
                          <w:szCs w:val="14"/>
                          <w:lang w:eastAsia="de-DE"/>
                        </w:rPr>
                        <w:br/>
                        <w:t>Präsident: Ralf Michal</w:t>
                      </w:r>
                      <w:r w:rsidR="002C6B42" w:rsidRPr="001A04A3">
                        <w:rPr>
                          <w:rFonts w:eastAsiaTheme="minorEastAsia"/>
                          <w:noProof/>
                          <w:color w:val="595959"/>
                          <w:sz w:val="14"/>
                          <w:szCs w:val="14"/>
                          <w:lang w:eastAsia="de-DE"/>
                        </w:rPr>
                        <w:br/>
                        <w:t>Vereinsregister Düsseldorf, VR 3436</w:t>
                      </w:r>
                    </w:p>
                  </w:txbxContent>
                </v:textbox>
              </v:shape>
            </w:pict>
          </mc:Fallback>
        </mc:AlternateContent>
      </w:r>
      <w:r w:rsidR="00743A12" w:rsidRPr="001576B3">
        <w:rPr>
          <w:rFonts w:eastAsiaTheme="minorEastAsia"/>
          <w:noProof/>
          <w:color w:val="000000" w:themeColor="text1"/>
          <w:lang w:eastAsia="de-DE"/>
        </w:rPr>
        <w:drawing>
          <wp:inline distT="0" distB="0" distL="0" distR="0" wp14:anchorId="15A3703F" wp14:editId="3A15DABB">
            <wp:extent cx="2621280" cy="876300"/>
            <wp:effectExtent l="0" t="0" r="762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876300"/>
                    </a:xfrm>
                    <a:prstGeom prst="rect">
                      <a:avLst/>
                    </a:prstGeom>
                    <a:noFill/>
                    <a:ln>
                      <a:noFill/>
                    </a:ln>
                  </pic:spPr>
                </pic:pic>
              </a:graphicData>
            </a:graphic>
          </wp:inline>
        </w:drawing>
      </w:r>
      <w:r w:rsidRPr="001576B3">
        <w:rPr>
          <w:color w:val="000000" w:themeColor="text1"/>
        </w:rPr>
        <w:t xml:space="preserve">         </w:t>
      </w:r>
      <w:r w:rsidRPr="001576B3">
        <w:rPr>
          <w:noProof/>
          <w:color w:val="000000" w:themeColor="text1"/>
          <w:lang w:eastAsia="de-DE"/>
        </w:rPr>
        <w:drawing>
          <wp:inline distT="0" distB="0" distL="0" distR="0" wp14:anchorId="3B4F0F9B" wp14:editId="631690D0">
            <wp:extent cx="847725" cy="847725"/>
            <wp:effectExtent l="0" t="0" r="9525"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BDB Bestattersuche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267" cy="854267"/>
                    </a:xfrm>
                    <a:prstGeom prst="rect">
                      <a:avLst/>
                    </a:prstGeom>
                  </pic:spPr>
                </pic:pic>
              </a:graphicData>
            </a:graphic>
          </wp:inline>
        </w:drawing>
      </w:r>
    </w:p>
    <w:p w:rsidR="002C6B42" w:rsidRPr="00A55B8B" w:rsidRDefault="00A55B8B" w:rsidP="00A55B8B">
      <w:pPr>
        <w:spacing w:after="0" w:line="240" w:lineRule="auto"/>
        <w:jc w:val="both"/>
        <w:rPr>
          <w:rFonts w:eastAsiaTheme="minorEastAsia"/>
          <w:noProof/>
          <w:color w:val="000000" w:themeColor="text1"/>
          <w:sz w:val="14"/>
          <w:szCs w:val="14"/>
          <w:lang w:eastAsia="de-DE"/>
        </w:rPr>
      </w:pPr>
      <w:r w:rsidRPr="00A55B8B">
        <w:rPr>
          <w:color w:val="000000"/>
          <w:sz w:val="14"/>
          <w:szCs w:val="14"/>
        </w:rPr>
        <w:t xml:space="preserve">Die Betriebsstatistik Handwerk 2023 des ZDH | Zentralverband des Deutschen Handwerks zählt in Deutschland rund 5.500 Betriebe im Bestatterhandwerk. Der Bundesverband Deutscher Bestatter e.V. repräsentiert und vertritt über seine Landesorgane die Belange von derzeit etwa 3.300 Bestattungsunternehmen, mit rund 5.000 Filialen in ganz Deutschland. Das entspricht über 90% aller deutschen Bestatterinnen und Bestatter (Stand 1.1.2024). Als Dachverband steht der BDB für Qualität und gewährleistet diese durch diverse Zertifizierungen. Das Thema Aus- und Weiterbildung nimmt einen großen Stellenwert ein. Zur weiteren Professionalisierung wurde 2005 das Bundesausbildungszentrum im unterfränkischen Münnerstadt eröffnet. Zur langfristigen Entwicklung des Bestatterhandwerks tritt der BDB für eine Meisterpflicht für Unternehmensneugründungen ein. Als nicht minder wichtige Aufgabe zählt für den Bundesverband Deutscher Bestatter der Erhalt und die Förderung der Bestattungskultur und des Berufsethos. </w:t>
      </w:r>
      <w:r w:rsidR="002C6B42" w:rsidRPr="00A55B8B">
        <w:rPr>
          <w:rFonts w:eastAsiaTheme="minorEastAsia"/>
          <w:noProof/>
          <w:color w:val="000000" w:themeColor="text1"/>
          <w:sz w:val="14"/>
          <w:szCs w:val="14"/>
          <w:lang w:eastAsia="de-DE"/>
        </w:rPr>
        <w:t xml:space="preserve">Weitere Informationen unter </w:t>
      </w:r>
      <w:hyperlink r:id="rId10" w:history="1">
        <w:r w:rsidR="002C6B42" w:rsidRPr="00A55B8B">
          <w:rPr>
            <w:rStyle w:val="Hyperlink"/>
            <w:rFonts w:eastAsiaTheme="minorEastAsia"/>
            <w:noProof/>
            <w:color w:val="000000" w:themeColor="text1"/>
            <w:sz w:val="14"/>
            <w:szCs w:val="14"/>
            <w:lang w:eastAsia="de-DE"/>
          </w:rPr>
          <w:t>www.bestatter.de</w:t>
        </w:r>
      </w:hyperlink>
    </w:p>
    <w:bookmarkEnd w:id="0"/>
    <w:sectPr w:rsidR="002C6B42" w:rsidRPr="00A55B8B" w:rsidSect="00243F04">
      <w:headerReference w:type="default" r:id="rId11"/>
      <w:headerReference w:type="first" r:id="rId12"/>
      <w:type w:val="continuous"/>
      <w:pgSz w:w="11906" w:h="16838"/>
      <w:pgMar w:top="3119" w:right="1134" w:bottom="851" w:left="1134" w:header="737"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C6A" w:rsidRDefault="00B15C6A" w:rsidP="002F3B36">
      <w:pPr>
        <w:spacing w:after="0" w:line="240" w:lineRule="auto"/>
      </w:pPr>
      <w:r>
        <w:separator/>
      </w:r>
    </w:p>
  </w:endnote>
  <w:endnote w:type="continuationSeparator" w:id="0">
    <w:p w:rsidR="00B15C6A" w:rsidRDefault="00B15C6A" w:rsidP="002F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C6A" w:rsidRDefault="00B15C6A" w:rsidP="002F3B36">
      <w:pPr>
        <w:spacing w:after="0" w:line="240" w:lineRule="auto"/>
      </w:pPr>
      <w:r>
        <w:separator/>
      </w:r>
    </w:p>
  </w:footnote>
  <w:footnote w:type="continuationSeparator" w:id="0">
    <w:p w:rsidR="00B15C6A" w:rsidRDefault="00B15C6A" w:rsidP="002F3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B36" w:rsidRDefault="00276AAB">
    <w:pPr>
      <w:pStyle w:val="Kopfzeile"/>
    </w:pPr>
    <w:r>
      <w:rPr>
        <w:noProof/>
        <w:lang w:eastAsia="de-DE"/>
      </w:rPr>
      <mc:AlternateContent>
        <mc:Choice Requires="wpg">
          <w:drawing>
            <wp:anchor distT="0" distB="0" distL="114300" distR="114300" simplePos="0" relativeHeight="251657728" behindDoc="0" locked="0" layoutInCell="1" allowOverlap="1" wp14:anchorId="51364342" wp14:editId="29BF23F4">
              <wp:simplePos x="0" y="0"/>
              <wp:positionH relativeFrom="column">
                <wp:posOffset>-900430</wp:posOffset>
              </wp:positionH>
              <wp:positionV relativeFrom="paragraph">
                <wp:posOffset>-276225</wp:posOffset>
              </wp:positionV>
              <wp:extent cx="7372350" cy="1073150"/>
              <wp:effectExtent l="0" t="0" r="0" b="0"/>
              <wp:wrapThrough wrapText="bothSides">
                <wp:wrapPolygon edited="0">
                  <wp:start x="0" y="0"/>
                  <wp:lineTo x="0" y="2045"/>
                  <wp:lineTo x="21135" y="8180"/>
                  <wp:lineTo x="21135" y="20961"/>
                  <wp:lineTo x="21507" y="20961"/>
                  <wp:lineTo x="21507" y="0"/>
                  <wp:lineTo x="0" y="0"/>
                </wp:wrapPolygon>
              </wp:wrapThrough>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2350" cy="1073150"/>
                        <a:chOff x="0" y="274"/>
                        <a:chExt cx="11610" cy="1690"/>
                      </a:xfrm>
                    </wpg:grpSpPr>
                    <wps:wsp>
                      <wps:cNvPr id="2" name="Rechteck 6"/>
                      <wps:cNvSpPr>
                        <a:spLocks noChangeArrowheads="1"/>
                      </wps:cNvSpPr>
                      <wps:spPr bwMode="auto">
                        <a:xfrm>
                          <a:off x="11440" y="276"/>
                          <a:ext cx="170" cy="1688"/>
                        </a:xfrm>
                        <a:prstGeom prst="rect">
                          <a:avLst/>
                        </a:prstGeom>
                        <a:solidFill>
                          <a:srgbClr val="3B9185"/>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 name="Rechteck 10"/>
                      <wps:cNvSpPr>
                        <a:spLocks noChangeArrowheads="1"/>
                      </wps:cNvSpPr>
                      <wps:spPr bwMode="auto">
                        <a:xfrm>
                          <a:off x="0" y="274"/>
                          <a:ext cx="11609" cy="170"/>
                        </a:xfrm>
                        <a:prstGeom prst="rect">
                          <a:avLst/>
                        </a:prstGeom>
                        <a:solidFill>
                          <a:srgbClr val="3B9185"/>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50160" id="Group 1" o:spid="_x0000_s1026" style="position:absolute;margin-left:-70.9pt;margin-top:-21.75pt;width:580.5pt;height:84.5pt;z-index:251657728" coordorigin=",274" coordsize="11610,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">
              <v:rect id="Rechteck 6" o:spid="_x0000_s1027" style="position:absolute;left:11440;top:276;width:170;height:1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" fillcolor="#3b9185" stroked="f"/>
              <v:rect id="Rechteck 10" o:spid="_x0000_s1028" style="position:absolute;top:274;width:11609;height: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" fillcolor="#3b9185" stroked="f"/>
              <w10:wrap type="through"/>
            </v:group>
          </w:pict>
        </mc:Fallback>
      </mc:AlternateContent>
    </w:r>
    <w:r w:rsidR="00E30A01">
      <w:rPr>
        <w:noProof/>
        <w:lang w:eastAsia="de-DE"/>
      </w:rPr>
      <mc:AlternateContent>
        <mc:Choice Requires="wps">
          <w:drawing>
            <wp:anchor distT="0" distB="0" distL="114300" distR="114300" simplePos="0" relativeHeight="251662848" behindDoc="0" locked="0" layoutInCell="1" allowOverlap="1" wp14:anchorId="24D30D7A" wp14:editId="4FB8BFE3">
              <wp:simplePos x="0" y="0"/>
              <wp:positionH relativeFrom="leftMargin">
                <wp:posOffset>144145</wp:posOffset>
              </wp:positionH>
              <wp:positionV relativeFrom="page">
                <wp:posOffset>3770630</wp:posOffset>
              </wp:positionV>
              <wp:extent cx="179705" cy="0"/>
              <wp:effectExtent l="0" t="0" r="23495" b="25400"/>
              <wp:wrapNone/>
              <wp:docPr id="17" name="Gerade Verbindung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 algn="ctr">
                        <a:solidFill>
                          <a:srgbClr val="008F7B"/>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671AC0F" id="Gerade Verbindung 311" o:spid="_x0000_s1026" style="position:absolute;z-index:2516628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page" from="11.35pt,296.9pt" to="25.5pt,2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" strokecolor="#008f7b" strokeweight=".05pt">
              <w10:wrap anchorx="margin" anchory="page"/>
            </v:line>
          </w:pict>
        </mc:Fallback>
      </mc:AlternateContent>
    </w:r>
    <w:r w:rsidR="00E30A01">
      <w:rPr>
        <w:noProof/>
        <w:lang w:eastAsia="de-DE"/>
      </w:rPr>
      <mc:AlternateContent>
        <mc:Choice Requires="wps">
          <w:drawing>
            <wp:anchor distT="0" distB="0" distL="114300" distR="114300" simplePos="0" relativeHeight="251663872" behindDoc="0" locked="0" layoutInCell="1" allowOverlap="1" wp14:anchorId="7DA634A3" wp14:editId="6C3E54DD">
              <wp:simplePos x="0" y="0"/>
              <wp:positionH relativeFrom="leftMargin">
                <wp:posOffset>144145</wp:posOffset>
              </wp:positionH>
              <wp:positionV relativeFrom="page">
                <wp:posOffset>5303520</wp:posOffset>
              </wp:positionV>
              <wp:extent cx="179705" cy="0"/>
              <wp:effectExtent l="0" t="0" r="23495" b="25400"/>
              <wp:wrapNone/>
              <wp:docPr id="18" name="Gerade Verbindung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 algn="ctr">
                        <a:solidFill>
                          <a:srgbClr val="008F7B"/>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3BB8325" id="Gerade Verbindung 312" o:spid="_x0000_s1026" style="position:absolute;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page" from="11.35pt,417.6pt" to="25.5pt,4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" strokecolor="#008f7b" strokeweight=".05pt">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089" w:rsidRDefault="00670E8A">
    <w:pPr>
      <w:pStyle w:val="Kopfzeile"/>
    </w:pPr>
    <w:r>
      <w:rPr>
        <w:noProof/>
        <w:lang w:eastAsia="de-DE"/>
      </w:rPr>
      <w:drawing>
        <wp:anchor distT="0" distB="0" distL="114300" distR="114300" simplePos="0" relativeHeight="251676160" behindDoc="0" locked="0" layoutInCell="1" allowOverlap="1" wp14:anchorId="57D38C4D" wp14:editId="69BA52FE">
          <wp:simplePos x="0" y="0"/>
          <wp:positionH relativeFrom="column">
            <wp:posOffset>5776595</wp:posOffset>
          </wp:positionH>
          <wp:positionV relativeFrom="page">
            <wp:posOffset>604520</wp:posOffset>
          </wp:positionV>
          <wp:extent cx="499745" cy="681990"/>
          <wp:effectExtent l="0" t="0" r="0" b="3810"/>
          <wp:wrapNone/>
          <wp:docPr id="2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enzeichen_20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9745" cy="681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68992" behindDoc="0" locked="0" layoutInCell="1" allowOverlap="1" wp14:anchorId="48311DC7" wp14:editId="1F50411F">
              <wp:simplePos x="0" y="0"/>
              <wp:positionH relativeFrom="outsideMargin">
                <wp:posOffset>-1103097</wp:posOffset>
              </wp:positionH>
              <wp:positionV relativeFrom="page">
                <wp:posOffset>1408471</wp:posOffset>
              </wp:positionV>
              <wp:extent cx="1598295" cy="1224116"/>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1224116"/>
                      </a:xfrm>
                      <a:prstGeom prst="rect">
                        <a:avLst/>
                      </a:prstGeom>
                      <a:noFill/>
                      <a:ln w="9525">
                        <a:noFill/>
                        <a:miter lim="800000"/>
                        <a:headEnd/>
                        <a:tailEnd/>
                      </a:ln>
                    </wps:spPr>
                    <wps:txbx>
                      <w:txbxContent>
                        <w:p w:rsidR="00784089" w:rsidRPr="000F0D28" w:rsidRDefault="00CA02FC" w:rsidP="00784089">
                          <w:pPr>
                            <w:spacing w:after="0" w:line="240" w:lineRule="auto"/>
                            <w:rPr>
                              <w:rFonts w:ascii="Century Gothic" w:hAnsi="Century Gothic"/>
                              <w:color w:val="000000"/>
                              <w:spacing w:val="8"/>
                              <w:sz w:val="16"/>
                              <w:szCs w:val="16"/>
                            </w:rPr>
                          </w:pPr>
                          <w:r>
                            <w:rPr>
                              <w:rFonts w:ascii="Century Gothic" w:hAnsi="Century Gothic"/>
                              <w:color w:val="000000"/>
                              <w:spacing w:val="8"/>
                              <w:sz w:val="16"/>
                              <w:szCs w:val="16"/>
                            </w:rPr>
                            <w:t>40474</w:t>
                          </w:r>
                          <w:r w:rsidR="00784089" w:rsidRPr="000F0D28">
                            <w:rPr>
                              <w:rFonts w:ascii="Century Gothic" w:hAnsi="Century Gothic"/>
                              <w:color w:val="000000"/>
                              <w:spacing w:val="8"/>
                              <w:sz w:val="16"/>
                              <w:szCs w:val="16"/>
                            </w:rPr>
                            <w:t xml:space="preserve"> Düsseldorf</w:t>
                          </w:r>
                        </w:p>
                        <w:p w:rsidR="00670E8A" w:rsidRDefault="00CA02FC" w:rsidP="00784089">
                          <w:pPr>
                            <w:spacing w:after="0" w:line="240" w:lineRule="auto"/>
                            <w:rPr>
                              <w:rFonts w:ascii="Century Gothic" w:hAnsi="Century Gothic"/>
                              <w:color w:val="000000"/>
                              <w:spacing w:val="8"/>
                              <w:sz w:val="16"/>
                              <w:szCs w:val="16"/>
                            </w:rPr>
                          </w:pPr>
                          <w:r>
                            <w:rPr>
                              <w:rFonts w:ascii="Century Gothic" w:hAnsi="Century Gothic"/>
                              <w:color w:val="000000"/>
                              <w:spacing w:val="8"/>
                              <w:sz w:val="16"/>
                              <w:szCs w:val="16"/>
                            </w:rPr>
                            <w:t>Cecilienallee 5</w:t>
                          </w:r>
                        </w:p>
                        <w:p w:rsidR="00784089" w:rsidRPr="00670E8A" w:rsidRDefault="00670E8A" w:rsidP="00784089">
                          <w:pPr>
                            <w:spacing w:after="0" w:line="240" w:lineRule="auto"/>
                            <w:rPr>
                              <w:rFonts w:ascii="Century Gothic" w:hAnsi="Century Gothic"/>
                              <w:color w:val="000000"/>
                              <w:spacing w:val="8"/>
                              <w:sz w:val="16"/>
                              <w:szCs w:val="16"/>
                            </w:rPr>
                          </w:pPr>
                          <w:r w:rsidRPr="00670E8A">
                            <w:rPr>
                              <w:rFonts w:ascii="Century Gothic" w:hAnsi="Century Gothic"/>
                              <w:color w:val="000000"/>
                              <w:spacing w:val="8"/>
                              <w:w w:val="97"/>
                              <w:sz w:val="10"/>
                              <w:szCs w:val="16"/>
                            </w:rPr>
                            <w:br/>
                          </w:r>
                          <w:r>
                            <w:rPr>
                              <w:rFonts w:ascii="Century Gothic" w:hAnsi="Century Gothic"/>
                              <w:color w:val="000000"/>
                              <w:spacing w:val="8"/>
                              <w:w w:val="97"/>
                              <w:sz w:val="16"/>
                              <w:szCs w:val="16"/>
                            </w:rPr>
                            <w:t>T +49 211</w:t>
                          </w:r>
                          <w:r w:rsidR="00784089" w:rsidRPr="000F0D28">
                            <w:rPr>
                              <w:rFonts w:ascii="Century Gothic" w:hAnsi="Century Gothic"/>
                              <w:color w:val="000000"/>
                              <w:spacing w:val="8"/>
                              <w:w w:val="97"/>
                              <w:sz w:val="16"/>
                              <w:szCs w:val="16"/>
                            </w:rPr>
                            <w:t xml:space="preserve"> </w:t>
                          </w:r>
                          <w:r w:rsidR="0005582E">
                            <w:rPr>
                              <w:rFonts w:ascii="Century Gothic" w:hAnsi="Century Gothic"/>
                              <w:color w:val="000000"/>
                              <w:spacing w:val="8"/>
                              <w:w w:val="97"/>
                              <w:sz w:val="16"/>
                              <w:szCs w:val="16"/>
                            </w:rPr>
                            <w:t xml:space="preserve">1 </w:t>
                          </w:r>
                          <w:r w:rsidR="00784089" w:rsidRPr="000F0D28">
                            <w:rPr>
                              <w:rFonts w:ascii="Century Gothic" w:hAnsi="Century Gothic"/>
                              <w:color w:val="000000"/>
                              <w:spacing w:val="8"/>
                              <w:w w:val="97"/>
                              <w:sz w:val="16"/>
                              <w:szCs w:val="16"/>
                            </w:rPr>
                            <w:t>60 08</w:t>
                          </w:r>
                          <w:r>
                            <w:rPr>
                              <w:rFonts w:ascii="Century Gothic" w:hAnsi="Century Gothic"/>
                              <w:color w:val="000000"/>
                              <w:spacing w:val="8"/>
                              <w:w w:val="97"/>
                              <w:sz w:val="16"/>
                              <w:szCs w:val="16"/>
                            </w:rPr>
                            <w:t xml:space="preserve"> </w:t>
                          </w:r>
                          <w:r w:rsidR="00784089" w:rsidRPr="000F0D28">
                            <w:rPr>
                              <w:rFonts w:ascii="Century Gothic" w:hAnsi="Century Gothic"/>
                              <w:color w:val="000000"/>
                              <w:spacing w:val="8"/>
                              <w:w w:val="97"/>
                              <w:sz w:val="16"/>
                              <w:szCs w:val="16"/>
                            </w:rPr>
                            <w:t>-10</w:t>
                          </w:r>
                        </w:p>
                        <w:p w:rsidR="00784089" w:rsidRPr="000F0D28" w:rsidRDefault="00670E8A" w:rsidP="00784089">
                          <w:pPr>
                            <w:spacing w:after="75" w:line="240" w:lineRule="auto"/>
                            <w:rPr>
                              <w:rFonts w:ascii="Century Gothic" w:hAnsi="Century Gothic"/>
                              <w:color w:val="000000"/>
                              <w:spacing w:val="8"/>
                              <w:w w:val="97"/>
                              <w:sz w:val="16"/>
                              <w:szCs w:val="16"/>
                            </w:rPr>
                          </w:pPr>
                          <w:r>
                            <w:rPr>
                              <w:rFonts w:ascii="Century Gothic" w:hAnsi="Century Gothic"/>
                              <w:color w:val="000000"/>
                              <w:spacing w:val="8"/>
                              <w:w w:val="97"/>
                              <w:sz w:val="16"/>
                              <w:szCs w:val="16"/>
                            </w:rPr>
                            <w:t>F +49 211</w:t>
                          </w:r>
                          <w:r w:rsidR="00784089" w:rsidRPr="000F0D28">
                            <w:rPr>
                              <w:rFonts w:ascii="Century Gothic" w:hAnsi="Century Gothic"/>
                              <w:color w:val="000000"/>
                              <w:spacing w:val="8"/>
                              <w:w w:val="97"/>
                              <w:sz w:val="16"/>
                              <w:szCs w:val="16"/>
                            </w:rPr>
                            <w:t xml:space="preserve"> </w:t>
                          </w:r>
                          <w:r w:rsidR="0005582E">
                            <w:rPr>
                              <w:rFonts w:ascii="Century Gothic" w:hAnsi="Century Gothic"/>
                              <w:color w:val="000000"/>
                              <w:spacing w:val="8"/>
                              <w:w w:val="97"/>
                              <w:sz w:val="16"/>
                              <w:szCs w:val="16"/>
                            </w:rPr>
                            <w:t xml:space="preserve">1 </w:t>
                          </w:r>
                          <w:r w:rsidR="00784089" w:rsidRPr="000F0D28">
                            <w:rPr>
                              <w:rFonts w:ascii="Century Gothic" w:hAnsi="Century Gothic"/>
                              <w:color w:val="000000"/>
                              <w:spacing w:val="8"/>
                              <w:w w:val="97"/>
                              <w:sz w:val="16"/>
                              <w:szCs w:val="16"/>
                            </w:rPr>
                            <w:t>60 08</w:t>
                          </w:r>
                          <w:r>
                            <w:rPr>
                              <w:rFonts w:ascii="Century Gothic" w:hAnsi="Century Gothic"/>
                              <w:color w:val="000000"/>
                              <w:spacing w:val="8"/>
                              <w:w w:val="97"/>
                              <w:sz w:val="16"/>
                              <w:szCs w:val="16"/>
                            </w:rPr>
                            <w:t xml:space="preserve"> </w:t>
                          </w:r>
                          <w:r w:rsidR="00784089" w:rsidRPr="000F0D28">
                            <w:rPr>
                              <w:rFonts w:ascii="Century Gothic" w:hAnsi="Century Gothic"/>
                              <w:color w:val="000000"/>
                              <w:spacing w:val="8"/>
                              <w:w w:val="97"/>
                              <w:sz w:val="16"/>
                              <w:szCs w:val="16"/>
                            </w:rPr>
                            <w:t xml:space="preserve">-60 </w:t>
                          </w:r>
                        </w:p>
                        <w:p w:rsidR="00670E8A" w:rsidRPr="00670E8A" w:rsidRDefault="00784089" w:rsidP="00670E8A">
                          <w:pPr>
                            <w:spacing w:after="75" w:line="240" w:lineRule="auto"/>
                            <w:rPr>
                              <w:rFonts w:ascii="Century Gothic" w:hAnsi="Century Gothic"/>
                              <w:color w:val="000000"/>
                              <w:spacing w:val="8"/>
                              <w:w w:val="90"/>
                              <w:sz w:val="16"/>
                              <w:szCs w:val="16"/>
                            </w:rPr>
                          </w:pPr>
                          <w:r w:rsidRPr="000F0D28">
                            <w:rPr>
                              <w:rFonts w:ascii="Century Gothic" w:hAnsi="Century Gothic"/>
                              <w:color w:val="000000"/>
                              <w:spacing w:val="8"/>
                              <w:w w:val="90"/>
                              <w:sz w:val="16"/>
                              <w:szCs w:val="16"/>
                            </w:rPr>
                            <w:t xml:space="preserve">info@bestatter.de </w:t>
                          </w:r>
                          <w:r w:rsidR="00670E8A">
                            <w:rPr>
                              <w:rFonts w:ascii="Century Gothic" w:hAnsi="Century Gothic"/>
                              <w:color w:val="000000"/>
                              <w:spacing w:val="8"/>
                              <w:w w:val="90"/>
                              <w:sz w:val="16"/>
                              <w:szCs w:val="16"/>
                            </w:rPr>
                            <w:br/>
                          </w:r>
                          <w:r w:rsidR="00670E8A" w:rsidRPr="000F0D28">
                            <w:rPr>
                              <w:rFonts w:ascii="Century Gothic" w:hAnsi="Century Gothic"/>
                              <w:color w:val="000000"/>
                              <w:spacing w:val="2"/>
                              <w:w w:val="90"/>
                              <w:sz w:val="16"/>
                              <w:szCs w:val="16"/>
                            </w:rPr>
                            <w:t>www.bestatter.de</w:t>
                          </w:r>
                        </w:p>
                        <w:p w:rsidR="00670E8A" w:rsidRPr="000F0D28" w:rsidRDefault="00670E8A" w:rsidP="00784089">
                          <w:pPr>
                            <w:spacing w:after="75" w:line="240" w:lineRule="auto"/>
                            <w:rPr>
                              <w:rFonts w:ascii="Century Gothic" w:hAnsi="Century Gothic"/>
                              <w:color w:val="000000"/>
                              <w:spacing w:val="8"/>
                              <w:w w:val="90"/>
                              <w:sz w:val="16"/>
                              <w:szCs w:val="16"/>
                            </w:rPr>
                          </w:pPr>
                        </w:p>
                        <w:p w:rsidR="00784089" w:rsidRPr="000F0D28" w:rsidRDefault="00784089" w:rsidP="00784089">
                          <w:pPr>
                            <w:spacing w:line="240" w:lineRule="auto"/>
                            <w:contextualSpacing/>
                            <w:rPr>
                              <w:rFonts w:ascii="Century Gothic" w:hAnsi="Century Gothic"/>
                              <w:color w:val="000000"/>
                              <w:w w:val="9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311DC7" id="_x0000_t202" coordsize="21600,21600" o:spt="202" path="m,l,21600r21600,l21600,xe">
              <v:stroke joinstyle="miter"/>
              <v:path gradientshapeok="t" o:connecttype="rect"/>
            </v:shapetype>
            <v:shape id="Textfeld 2" o:spid="_x0000_s1027" type="#_x0000_t202" style="position:absolute;margin-left:-86.85pt;margin-top:110.9pt;width:125.85pt;height:96.4pt;z-index:251668992;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" filled="f" stroked="f">
              <v:textbox>
                <w:txbxContent>
                  <w:p w:rsidR="00784089" w:rsidRPr="000F0D28" w:rsidRDefault="00CA02FC" w:rsidP="00784089">
                    <w:pPr>
                      <w:spacing w:after="0" w:line="240" w:lineRule="auto"/>
                      <w:rPr>
                        <w:rFonts w:ascii="Century Gothic" w:hAnsi="Century Gothic"/>
                        <w:color w:val="000000"/>
                        <w:spacing w:val="8"/>
                        <w:sz w:val="16"/>
                        <w:szCs w:val="16"/>
                      </w:rPr>
                    </w:pPr>
                    <w:r>
                      <w:rPr>
                        <w:rFonts w:ascii="Century Gothic" w:hAnsi="Century Gothic"/>
                        <w:color w:val="000000"/>
                        <w:spacing w:val="8"/>
                        <w:sz w:val="16"/>
                        <w:szCs w:val="16"/>
                      </w:rPr>
                      <w:t>40474</w:t>
                    </w:r>
                    <w:r w:rsidR="00784089" w:rsidRPr="000F0D28">
                      <w:rPr>
                        <w:rFonts w:ascii="Century Gothic" w:hAnsi="Century Gothic"/>
                        <w:color w:val="000000"/>
                        <w:spacing w:val="8"/>
                        <w:sz w:val="16"/>
                        <w:szCs w:val="16"/>
                      </w:rPr>
                      <w:t xml:space="preserve"> Düsseldorf</w:t>
                    </w:r>
                  </w:p>
                  <w:p w:rsidR="00670E8A" w:rsidRDefault="00CA02FC" w:rsidP="00784089">
                    <w:pPr>
                      <w:spacing w:after="0" w:line="240" w:lineRule="auto"/>
                      <w:rPr>
                        <w:rFonts w:ascii="Century Gothic" w:hAnsi="Century Gothic"/>
                        <w:color w:val="000000"/>
                        <w:spacing w:val="8"/>
                        <w:sz w:val="16"/>
                        <w:szCs w:val="16"/>
                      </w:rPr>
                    </w:pPr>
                    <w:r>
                      <w:rPr>
                        <w:rFonts w:ascii="Century Gothic" w:hAnsi="Century Gothic"/>
                        <w:color w:val="000000"/>
                        <w:spacing w:val="8"/>
                        <w:sz w:val="16"/>
                        <w:szCs w:val="16"/>
                      </w:rPr>
                      <w:t>Cecilienallee 5</w:t>
                    </w:r>
                  </w:p>
                  <w:p w:rsidR="00784089" w:rsidRPr="00670E8A" w:rsidRDefault="00670E8A" w:rsidP="00784089">
                    <w:pPr>
                      <w:spacing w:after="0" w:line="240" w:lineRule="auto"/>
                      <w:rPr>
                        <w:rFonts w:ascii="Century Gothic" w:hAnsi="Century Gothic"/>
                        <w:color w:val="000000"/>
                        <w:spacing w:val="8"/>
                        <w:sz w:val="16"/>
                        <w:szCs w:val="16"/>
                      </w:rPr>
                    </w:pPr>
                    <w:r w:rsidRPr="00670E8A">
                      <w:rPr>
                        <w:rFonts w:ascii="Century Gothic" w:hAnsi="Century Gothic"/>
                        <w:color w:val="000000"/>
                        <w:spacing w:val="8"/>
                        <w:w w:val="97"/>
                        <w:sz w:val="10"/>
                        <w:szCs w:val="16"/>
                      </w:rPr>
                      <w:br/>
                    </w:r>
                    <w:r>
                      <w:rPr>
                        <w:rFonts w:ascii="Century Gothic" w:hAnsi="Century Gothic"/>
                        <w:color w:val="000000"/>
                        <w:spacing w:val="8"/>
                        <w:w w:val="97"/>
                        <w:sz w:val="16"/>
                        <w:szCs w:val="16"/>
                      </w:rPr>
                      <w:t>T +49 211</w:t>
                    </w:r>
                    <w:r w:rsidR="00784089" w:rsidRPr="000F0D28">
                      <w:rPr>
                        <w:rFonts w:ascii="Century Gothic" w:hAnsi="Century Gothic"/>
                        <w:color w:val="000000"/>
                        <w:spacing w:val="8"/>
                        <w:w w:val="97"/>
                        <w:sz w:val="16"/>
                        <w:szCs w:val="16"/>
                      </w:rPr>
                      <w:t xml:space="preserve"> </w:t>
                    </w:r>
                    <w:r w:rsidR="0005582E">
                      <w:rPr>
                        <w:rFonts w:ascii="Century Gothic" w:hAnsi="Century Gothic"/>
                        <w:color w:val="000000"/>
                        <w:spacing w:val="8"/>
                        <w:w w:val="97"/>
                        <w:sz w:val="16"/>
                        <w:szCs w:val="16"/>
                      </w:rPr>
                      <w:t xml:space="preserve">1 </w:t>
                    </w:r>
                    <w:r w:rsidR="00784089" w:rsidRPr="000F0D28">
                      <w:rPr>
                        <w:rFonts w:ascii="Century Gothic" w:hAnsi="Century Gothic"/>
                        <w:color w:val="000000"/>
                        <w:spacing w:val="8"/>
                        <w:w w:val="97"/>
                        <w:sz w:val="16"/>
                        <w:szCs w:val="16"/>
                      </w:rPr>
                      <w:t>60 08</w:t>
                    </w:r>
                    <w:r>
                      <w:rPr>
                        <w:rFonts w:ascii="Century Gothic" w:hAnsi="Century Gothic"/>
                        <w:color w:val="000000"/>
                        <w:spacing w:val="8"/>
                        <w:w w:val="97"/>
                        <w:sz w:val="16"/>
                        <w:szCs w:val="16"/>
                      </w:rPr>
                      <w:t xml:space="preserve"> </w:t>
                    </w:r>
                    <w:r w:rsidR="00784089" w:rsidRPr="000F0D28">
                      <w:rPr>
                        <w:rFonts w:ascii="Century Gothic" w:hAnsi="Century Gothic"/>
                        <w:color w:val="000000"/>
                        <w:spacing w:val="8"/>
                        <w:w w:val="97"/>
                        <w:sz w:val="16"/>
                        <w:szCs w:val="16"/>
                      </w:rPr>
                      <w:t>-10</w:t>
                    </w:r>
                  </w:p>
                  <w:p w:rsidR="00784089" w:rsidRPr="000F0D28" w:rsidRDefault="00670E8A" w:rsidP="00784089">
                    <w:pPr>
                      <w:spacing w:after="75" w:line="240" w:lineRule="auto"/>
                      <w:rPr>
                        <w:rFonts w:ascii="Century Gothic" w:hAnsi="Century Gothic"/>
                        <w:color w:val="000000"/>
                        <w:spacing w:val="8"/>
                        <w:w w:val="97"/>
                        <w:sz w:val="16"/>
                        <w:szCs w:val="16"/>
                      </w:rPr>
                    </w:pPr>
                    <w:r>
                      <w:rPr>
                        <w:rFonts w:ascii="Century Gothic" w:hAnsi="Century Gothic"/>
                        <w:color w:val="000000"/>
                        <w:spacing w:val="8"/>
                        <w:w w:val="97"/>
                        <w:sz w:val="16"/>
                        <w:szCs w:val="16"/>
                      </w:rPr>
                      <w:t>F +49 211</w:t>
                    </w:r>
                    <w:r w:rsidR="00784089" w:rsidRPr="000F0D28">
                      <w:rPr>
                        <w:rFonts w:ascii="Century Gothic" w:hAnsi="Century Gothic"/>
                        <w:color w:val="000000"/>
                        <w:spacing w:val="8"/>
                        <w:w w:val="97"/>
                        <w:sz w:val="16"/>
                        <w:szCs w:val="16"/>
                      </w:rPr>
                      <w:t xml:space="preserve"> </w:t>
                    </w:r>
                    <w:r w:rsidR="0005582E">
                      <w:rPr>
                        <w:rFonts w:ascii="Century Gothic" w:hAnsi="Century Gothic"/>
                        <w:color w:val="000000"/>
                        <w:spacing w:val="8"/>
                        <w:w w:val="97"/>
                        <w:sz w:val="16"/>
                        <w:szCs w:val="16"/>
                      </w:rPr>
                      <w:t xml:space="preserve">1 </w:t>
                    </w:r>
                    <w:r w:rsidR="00784089" w:rsidRPr="000F0D28">
                      <w:rPr>
                        <w:rFonts w:ascii="Century Gothic" w:hAnsi="Century Gothic"/>
                        <w:color w:val="000000"/>
                        <w:spacing w:val="8"/>
                        <w:w w:val="97"/>
                        <w:sz w:val="16"/>
                        <w:szCs w:val="16"/>
                      </w:rPr>
                      <w:t>60 08</w:t>
                    </w:r>
                    <w:r>
                      <w:rPr>
                        <w:rFonts w:ascii="Century Gothic" w:hAnsi="Century Gothic"/>
                        <w:color w:val="000000"/>
                        <w:spacing w:val="8"/>
                        <w:w w:val="97"/>
                        <w:sz w:val="16"/>
                        <w:szCs w:val="16"/>
                      </w:rPr>
                      <w:t xml:space="preserve"> </w:t>
                    </w:r>
                    <w:r w:rsidR="00784089" w:rsidRPr="000F0D28">
                      <w:rPr>
                        <w:rFonts w:ascii="Century Gothic" w:hAnsi="Century Gothic"/>
                        <w:color w:val="000000"/>
                        <w:spacing w:val="8"/>
                        <w:w w:val="97"/>
                        <w:sz w:val="16"/>
                        <w:szCs w:val="16"/>
                      </w:rPr>
                      <w:t xml:space="preserve">-60 </w:t>
                    </w:r>
                  </w:p>
                  <w:p w:rsidR="00670E8A" w:rsidRPr="00670E8A" w:rsidRDefault="00784089" w:rsidP="00670E8A">
                    <w:pPr>
                      <w:spacing w:after="75" w:line="240" w:lineRule="auto"/>
                      <w:rPr>
                        <w:rFonts w:ascii="Century Gothic" w:hAnsi="Century Gothic"/>
                        <w:color w:val="000000"/>
                        <w:spacing w:val="8"/>
                        <w:w w:val="90"/>
                        <w:sz w:val="16"/>
                        <w:szCs w:val="16"/>
                      </w:rPr>
                    </w:pPr>
                    <w:r w:rsidRPr="000F0D28">
                      <w:rPr>
                        <w:rFonts w:ascii="Century Gothic" w:hAnsi="Century Gothic"/>
                        <w:color w:val="000000"/>
                        <w:spacing w:val="8"/>
                        <w:w w:val="90"/>
                        <w:sz w:val="16"/>
                        <w:szCs w:val="16"/>
                      </w:rPr>
                      <w:t xml:space="preserve">info@bestatter.de </w:t>
                    </w:r>
                    <w:r w:rsidR="00670E8A">
                      <w:rPr>
                        <w:rFonts w:ascii="Century Gothic" w:hAnsi="Century Gothic"/>
                        <w:color w:val="000000"/>
                        <w:spacing w:val="8"/>
                        <w:w w:val="90"/>
                        <w:sz w:val="16"/>
                        <w:szCs w:val="16"/>
                      </w:rPr>
                      <w:br/>
                    </w:r>
                    <w:r w:rsidR="00670E8A" w:rsidRPr="000F0D28">
                      <w:rPr>
                        <w:rFonts w:ascii="Century Gothic" w:hAnsi="Century Gothic"/>
                        <w:color w:val="000000"/>
                        <w:spacing w:val="2"/>
                        <w:w w:val="90"/>
                        <w:sz w:val="16"/>
                        <w:szCs w:val="16"/>
                      </w:rPr>
                      <w:t>www.bestatter.de</w:t>
                    </w:r>
                  </w:p>
                  <w:p w:rsidR="00670E8A" w:rsidRPr="000F0D28" w:rsidRDefault="00670E8A" w:rsidP="00784089">
                    <w:pPr>
                      <w:spacing w:after="75" w:line="240" w:lineRule="auto"/>
                      <w:rPr>
                        <w:rFonts w:ascii="Century Gothic" w:hAnsi="Century Gothic"/>
                        <w:color w:val="000000"/>
                        <w:spacing w:val="8"/>
                        <w:w w:val="90"/>
                        <w:sz w:val="16"/>
                        <w:szCs w:val="16"/>
                      </w:rPr>
                    </w:pPr>
                  </w:p>
                  <w:p w:rsidR="00784089" w:rsidRPr="000F0D28" w:rsidRDefault="00784089" w:rsidP="00784089">
                    <w:pPr>
                      <w:spacing w:line="240" w:lineRule="auto"/>
                      <w:contextualSpacing/>
                      <w:rPr>
                        <w:rFonts w:ascii="Century Gothic" w:hAnsi="Century Gothic"/>
                        <w:color w:val="000000"/>
                        <w:w w:val="90"/>
                        <w:sz w:val="16"/>
                        <w:szCs w:val="16"/>
                      </w:rPr>
                    </w:pPr>
                  </w:p>
                </w:txbxContent>
              </v:textbox>
              <w10:wrap anchorx="margin" anchory="page"/>
            </v:shape>
          </w:pict>
        </mc:Fallback>
      </mc:AlternateContent>
    </w:r>
    <w:r w:rsidR="00F5792B">
      <w:rPr>
        <w:noProof/>
        <w:lang w:eastAsia="de-DE"/>
      </w:rPr>
      <w:drawing>
        <wp:anchor distT="0" distB="0" distL="114300" distR="114300" simplePos="0" relativeHeight="251674112" behindDoc="0" locked="0" layoutInCell="1" allowOverlap="1">
          <wp:simplePos x="0" y="0"/>
          <wp:positionH relativeFrom="column">
            <wp:posOffset>5112139</wp:posOffset>
          </wp:positionH>
          <wp:positionV relativeFrom="paragraph">
            <wp:posOffset>139700</wp:posOffset>
          </wp:positionV>
          <wp:extent cx="592171" cy="677353"/>
          <wp:effectExtent l="0" t="0" r="0" b="8890"/>
          <wp:wrapNone/>
          <wp:docPr id="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B_2014-RG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92171" cy="6773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66F">
      <w:rPr>
        <w:noProof/>
        <w:lang w:eastAsia="de-DE"/>
      </w:rPr>
      <mc:AlternateContent>
        <mc:Choice Requires="wps">
          <w:drawing>
            <wp:anchor distT="0" distB="0" distL="114300" distR="114300" simplePos="0" relativeHeight="251670016" behindDoc="0" locked="0" layoutInCell="1" allowOverlap="1" wp14:anchorId="64DF1654" wp14:editId="5D688D13">
              <wp:simplePos x="0" y="0"/>
              <wp:positionH relativeFrom="outsideMargin">
                <wp:posOffset>-6207125</wp:posOffset>
              </wp:positionH>
              <wp:positionV relativeFrom="page">
                <wp:posOffset>788035</wp:posOffset>
              </wp:positionV>
              <wp:extent cx="4763770" cy="57213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3770" cy="5721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84089" w:rsidRPr="000F0D28" w:rsidRDefault="00784089" w:rsidP="00784089">
                          <w:pPr>
                            <w:spacing w:after="0" w:line="360" w:lineRule="exact"/>
                            <w:rPr>
                              <w:rFonts w:ascii="Century Gothic" w:hAnsi="Century Gothic"/>
                              <w:color w:val="000000"/>
                              <w:sz w:val="31"/>
                              <w:szCs w:val="31"/>
                            </w:rPr>
                          </w:pPr>
                        </w:p>
                        <w:p w:rsidR="00784089" w:rsidRPr="000F0D28" w:rsidRDefault="00784089" w:rsidP="00784089">
                          <w:pPr>
                            <w:spacing w:after="0" w:line="360" w:lineRule="exact"/>
                            <w:rPr>
                              <w:rFonts w:ascii="Century Gothic" w:hAnsi="Century Gothic"/>
                              <w:color w:val="000000"/>
                              <w:sz w:val="31"/>
                              <w:szCs w:val="31"/>
                            </w:rPr>
                          </w:pPr>
                          <w:r w:rsidRPr="000F0D28">
                            <w:rPr>
                              <w:rFonts w:ascii="Century Gothic" w:hAnsi="Century Gothic"/>
                              <w:color w:val="000000"/>
                              <w:sz w:val="31"/>
                              <w:szCs w:val="31"/>
                            </w:rPr>
                            <w:t>BUNDESVERBAND DEUTSCHER BESTATTER E.V.</w:t>
                          </w:r>
                        </w:p>
                      </w:txbxContent>
                    </wps:txbx>
                    <wps:bodyPr rot="0" vert="horz" wrap="square" lIns="91440" tIns="468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DF1654" id="_x0000_s1028" type="#_x0000_t202" style="position:absolute;margin-left:-488.75pt;margin-top:62.05pt;width:375.1pt;height:45.05pt;z-index:251670016;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" filled="f" stroked="f">
              <v:textbox inset=",1.3mm">
                <w:txbxContent>
                  <w:p w:rsidR="00784089" w:rsidRPr="000F0D28" w:rsidRDefault="00784089" w:rsidP="00784089">
                    <w:pPr>
                      <w:spacing w:after="0" w:line="360" w:lineRule="exact"/>
                      <w:rPr>
                        <w:rFonts w:ascii="Century Gothic" w:hAnsi="Century Gothic"/>
                        <w:color w:val="000000"/>
                        <w:sz w:val="31"/>
                        <w:szCs w:val="31"/>
                      </w:rPr>
                    </w:pPr>
                  </w:p>
                  <w:p w:rsidR="00784089" w:rsidRPr="000F0D28" w:rsidRDefault="00784089" w:rsidP="00784089">
                    <w:pPr>
                      <w:spacing w:after="0" w:line="360" w:lineRule="exact"/>
                      <w:rPr>
                        <w:rFonts w:ascii="Century Gothic" w:hAnsi="Century Gothic"/>
                        <w:color w:val="000000"/>
                        <w:sz w:val="31"/>
                        <w:szCs w:val="31"/>
                      </w:rPr>
                    </w:pPr>
                    <w:r w:rsidRPr="000F0D28">
                      <w:rPr>
                        <w:rFonts w:ascii="Century Gothic" w:hAnsi="Century Gothic"/>
                        <w:color w:val="000000"/>
                        <w:sz w:val="31"/>
                        <w:szCs w:val="31"/>
                      </w:rPr>
                      <w:t>BUNDESVERBAND DEUTSCHER BESTATTER E.V.</w:t>
                    </w:r>
                  </w:p>
                </w:txbxContent>
              </v:textbox>
              <w10:wrap anchorx="margin" anchory="page"/>
            </v:shape>
          </w:pict>
        </mc:Fallback>
      </mc:AlternateContent>
    </w:r>
    <w:r w:rsidR="00246252">
      <w:rPr>
        <w:noProof/>
        <w:lang w:eastAsia="de-DE"/>
      </w:rPr>
      <mc:AlternateContent>
        <mc:Choice Requires="wpg">
          <w:drawing>
            <wp:anchor distT="0" distB="0" distL="114300" distR="114300" simplePos="0" relativeHeight="251667968" behindDoc="0" locked="0" layoutInCell="1" allowOverlap="1" wp14:anchorId="2E4A81AC" wp14:editId="7B5D5FCC">
              <wp:simplePos x="0" y="0"/>
              <wp:positionH relativeFrom="column">
                <wp:posOffset>-713740</wp:posOffset>
              </wp:positionH>
              <wp:positionV relativeFrom="paragraph">
                <wp:posOffset>-276225</wp:posOffset>
              </wp:positionV>
              <wp:extent cx="7372350" cy="1073150"/>
              <wp:effectExtent l="0" t="0" r="0" b="0"/>
              <wp:wrapThrough wrapText="bothSides">
                <wp:wrapPolygon edited="0">
                  <wp:start x="0" y="0"/>
                  <wp:lineTo x="0" y="2301"/>
                  <wp:lineTo x="21153" y="6135"/>
                  <wp:lineTo x="21153" y="21089"/>
                  <wp:lineTo x="21544" y="21089"/>
                  <wp:lineTo x="21544" y="0"/>
                  <wp:lineTo x="0" y="0"/>
                </wp:wrapPolygon>
              </wp:wrapThrough>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2350" cy="1073150"/>
                        <a:chOff x="0" y="274"/>
                        <a:chExt cx="11610" cy="1690"/>
                      </a:xfrm>
                    </wpg:grpSpPr>
                    <wps:wsp>
                      <wps:cNvPr id="8" name="Rechteck 6"/>
                      <wps:cNvSpPr>
                        <a:spLocks noChangeArrowheads="1"/>
                      </wps:cNvSpPr>
                      <wps:spPr bwMode="auto">
                        <a:xfrm>
                          <a:off x="11440" y="276"/>
                          <a:ext cx="170" cy="1688"/>
                        </a:xfrm>
                        <a:prstGeom prst="rect">
                          <a:avLst/>
                        </a:prstGeom>
                        <a:solidFill>
                          <a:srgbClr val="3B9185"/>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12" name="Rechteck 10"/>
                      <wps:cNvSpPr>
                        <a:spLocks noChangeArrowheads="1"/>
                      </wps:cNvSpPr>
                      <wps:spPr bwMode="auto">
                        <a:xfrm>
                          <a:off x="0" y="274"/>
                          <a:ext cx="11609" cy="170"/>
                        </a:xfrm>
                        <a:prstGeom prst="rect">
                          <a:avLst/>
                        </a:prstGeom>
                        <a:solidFill>
                          <a:srgbClr val="3B9185"/>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41383" id="Group 1" o:spid="_x0000_s1026" style="position:absolute;margin-left:-56.2pt;margin-top:-21.75pt;width:580.5pt;height:84.5pt;z-index:251667968" coordorigin=",274" coordsize="11610,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">
              <v:rect id="Rechteck 6" o:spid="_x0000_s1027" style="position:absolute;left:11440;top:276;width:170;height:1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" fillcolor="#3b9185" stroked="f"/>
              <v:rect id="Rechteck 10" o:spid="_x0000_s1028" style="position:absolute;top:274;width:11609;height: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" fillcolor="#3b9185" stroked="f"/>
              <w10:wrap type="through"/>
            </v:group>
          </w:pict>
        </mc:Fallback>
      </mc:AlternateContent>
    </w:r>
    <w:r w:rsidR="00784089">
      <w:rPr>
        <w:noProof/>
        <w:lang w:eastAsia="de-DE"/>
      </w:rPr>
      <mc:AlternateContent>
        <mc:Choice Requires="wps">
          <w:drawing>
            <wp:anchor distT="0" distB="0" distL="114300" distR="114300" simplePos="0" relativeHeight="251672064" behindDoc="0" locked="0" layoutInCell="1" allowOverlap="1" wp14:anchorId="40A7EE83" wp14:editId="0575F16F">
              <wp:simplePos x="0" y="0"/>
              <wp:positionH relativeFrom="leftMargin">
                <wp:posOffset>144145</wp:posOffset>
              </wp:positionH>
              <wp:positionV relativeFrom="page">
                <wp:posOffset>3770630</wp:posOffset>
              </wp:positionV>
              <wp:extent cx="179705" cy="0"/>
              <wp:effectExtent l="0" t="0" r="23495" b="25400"/>
              <wp:wrapNone/>
              <wp:docPr id="7" name="Gerade Verbindung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 algn="ctr">
                        <a:solidFill>
                          <a:srgbClr val="008F7B"/>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3F4C8A" id="Gerade Verbindung 311" o:spid="_x0000_s1026" style="position:absolute;z-index:251672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page" from="11.35pt,296.9pt" to="25.5pt,2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" strokecolor="#008f7b" strokeweight=".05pt">
              <w10:wrap anchorx="margin" anchory="page"/>
            </v:line>
          </w:pict>
        </mc:Fallback>
      </mc:AlternateContent>
    </w:r>
    <w:r w:rsidR="00784089">
      <w:rPr>
        <w:noProof/>
        <w:lang w:eastAsia="de-DE"/>
      </w:rPr>
      <mc:AlternateContent>
        <mc:Choice Requires="wps">
          <w:drawing>
            <wp:anchor distT="0" distB="0" distL="114300" distR="114300" simplePos="0" relativeHeight="251673088" behindDoc="0" locked="0" layoutInCell="1" allowOverlap="1" wp14:anchorId="18BBDAA3" wp14:editId="79BF523D">
              <wp:simplePos x="0" y="0"/>
              <wp:positionH relativeFrom="leftMargin">
                <wp:posOffset>144145</wp:posOffset>
              </wp:positionH>
              <wp:positionV relativeFrom="page">
                <wp:posOffset>5303520</wp:posOffset>
              </wp:positionV>
              <wp:extent cx="179705" cy="0"/>
              <wp:effectExtent l="0" t="0" r="23495" b="25400"/>
              <wp:wrapNone/>
              <wp:docPr id="8" name="Gerade Verbindung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 algn="ctr">
                        <a:solidFill>
                          <a:srgbClr val="008F7B"/>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72CE930" id="Gerade Verbindung 312" o:spid="_x0000_s1026" style="position:absolute;z-index:2516730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page" from="11.35pt,417.6pt" to="25.5pt,4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" strokecolor="#008f7b" strokeweight=".05pt">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08F9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07E5B"/>
    <w:multiLevelType w:val="hybridMultilevel"/>
    <w:tmpl w:val="7F08C4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E257E6"/>
    <w:multiLevelType w:val="hybridMultilevel"/>
    <w:tmpl w:val="BB706C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4C341AC"/>
    <w:multiLevelType w:val="hybridMultilevel"/>
    <w:tmpl w:val="43F21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7E6ACB"/>
    <w:multiLevelType w:val="hybridMultilevel"/>
    <w:tmpl w:val="8730B0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8631337"/>
    <w:multiLevelType w:val="hybridMultilevel"/>
    <w:tmpl w:val="BE42A3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B022BAF"/>
    <w:multiLevelType w:val="hybridMultilevel"/>
    <w:tmpl w:val="C68CA6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F5F08C7"/>
    <w:multiLevelType w:val="hybridMultilevel"/>
    <w:tmpl w:val="1F2E9168"/>
    <w:lvl w:ilvl="0" w:tplc="AE24251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C952A2"/>
    <w:multiLevelType w:val="hybridMultilevel"/>
    <w:tmpl w:val="8BE664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4A2780"/>
    <w:multiLevelType w:val="hybridMultilevel"/>
    <w:tmpl w:val="018CD7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CE36745"/>
    <w:multiLevelType w:val="hybridMultilevel"/>
    <w:tmpl w:val="2F7AEB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5"/>
  </w:num>
  <w:num w:numId="5">
    <w:abstractNumId w:val="10"/>
  </w:num>
  <w:num w:numId="6">
    <w:abstractNumId w:val="2"/>
  </w:num>
  <w:num w:numId="7">
    <w:abstractNumId w:val="6"/>
  </w:num>
  <w:num w:numId="8">
    <w:abstractNumId w:val="9"/>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08"/>
  <w:autoHyphenation/>
  <w:hyphenationZone w:val="425"/>
  <w:characterSpacingControl w:val="doNotCompress"/>
  <w:hdrShapeDefaults>
    <o:shapedefaults v:ext="edit" spidmax="122881" style="mso-position-vertical-relative:page;mso-width-relative:margin;mso-height-relative:margin" fill="f" fillcolor="white" stroke="f">
      <v:fill color="white" on="f"/>
      <v:stroke on="f"/>
      <v:shadow offset=".74831mm,.74831mm"/>
      <o:colormru v:ext="edit" colors="#008f7b,#3b918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52"/>
    <w:rsid w:val="00010CF5"/>
    <w:rsid w:val="00011DF4"/>
    <w:rsid w:val="000220A6"/>
    <w:rsid w:val="00022DE6"/>
    <w:rsid w:val="0003311C"/>
    <w:rsid w:val="00043667"/>
    <w:rsid w:val="00050FEE"/>
    <w:rsid w:val="00051577"/>
    <w:rsid w:val="0005582E"/>
    <w:rsid w:val="00056BF9"/>
    <w:rsid w:val="0006711D"/>
    <w:rsid w:val="0007182C"/>
    <w:rsid w:val="00072928"/>
    <w:rsid w:val="000735E2"/>
    <w:rsid w:val="000748A7"/>
    <w:rsid w:val="00091C75"/>
    <w:rsid w:val="000A4B39"/>
    <w:rsid w:val="000A6585"/>
    <w:rsid w:val="000A793F"/>
    <w:rsid w:val="000B6E3E"/>
    <w:rsid w:val="000C2763"/>
    <w:rsid w:val="000C597E"/>
    <w:rsid w:val="000C607C"/>
    <w:rsid w:val="000D6BA7"/>
    <w:rsid w:val="000E1C0B"/>
    <w:rsid w:val="000F0D28"/>
    <w:rsid w:val="001123D4"/>
    <w:rsid w:val="001202B6"/>
    <w:rsid w:val="001220DB"/>
    <w:rsid w:val="00122AD3"/>
    <w:rsid w:val="00124338"/>
    <w:rsid w:val="00125CE1"/>
    <w:rsid w:val="0013352D"/>
    <w:rsid w:val="00136F82"/>
    <w:rsid w:val="00142894"/>
    <w:rsid w:val="00151F47"/>
    <w:rsid w:val="00152DF9"/>
    <w:rsid w:val="001563BA"/>
    <w:rsid w:val="001576B3"/>
    <w:rsid w:val="00163E72"/>
    <w:rsid w:val="001732D9"/>
    <w:rsid w:val="0018217F"/>
    <w:rsid w:val="00182B12"/>
    <w:rsid w:val="00185AE7"/>
    <w:rsid w:val="001A04A3"/>
    <w:rsid w:val="001A06E3"/>
    <w:rsid w:val="001A1B5F"/>
    <w:rsid w:val="001A275C"/>
    <w:rsid w:val="001B408B"/>
    <w:rsid w:val="001D2514"/>
    <w:rsid w:val="001D6DA3"/>
    <w:rsid w:val="001D7E9B"/>
    <w:rsid w:val="001E353A"/>
    <w:rsid w:val="001E5519"/>
    <w:rsid w:val="001F26FD"/>
    <w:rsid w:val="001F4523"/>
    <w:rsid w:val="001F63B6"/>
    <w:rsid w:val="0021529E"/>
    <w:rsid w:val="002168A1"/>
    <w:rsid w:val="00243E60"/>
    <w:rsid w:val="00243F04"/>
    <w:rsid w:val="00245752"/>
    <w:rsid w:val="00246252"/>
    <w:rsid w:val="00251210"/>
    <w:rsid w:val="0025140E"/>
    <w:rsid w:val="00251440"/>
    <w:rsid w:val="00266303"/>
    <w:rsid w:val="0027083D"/>
    <w:rsid w:val="00276AAB"/>
    <w:rsid w:val="002B5D33"/>
    <w:rsid w:val="002B7F3C"/>
    <w:rsid w:val="002C27C9"/>
    <w:rsid w:val="002C5478"/>
    <w:rsid w:val="002C639C"/>
    <w:rsid w:val="002C6B42"/>
    <w:rsid w:val="002D03D4"/>
    <w:rsid w:val="002D1F46"/>
    <w:rsid w:val="002D3FC2"/>
    <w:rsid w:val="002E1CA0"/>
    <w:rsid w:val="002E2A40"/>
    <w:rsid w:val="002E5F0D"/>
    <w:rsid w:val="002E6B2F"/>
    <w:rsid w:val="002F1F39"/>
    <w:rsid w:val="002F37A0"/>
    <w:rsid w:val="002F3B36"/>
    <w:rsid w:val="003003FF"/>
    <w:rsid w:val="003040DF"/>
    <w:rsid w:val="00313DD5"/>
    <w:rsid w:val="00322C82"/>
    <w:rsid w:val="003279F5"/>
    <w:rsid w:val="003365C5"/>
    <w:rsid w:val="00341244"/>
    <w:rsid w:val="00342E99"/>
    <w:rsid w:val="0034629E"/>
    <w:rsid w:val="0034666F"/>
    <w:rsid w:val="00347688"/>
    <w:rsid w:val="003572E5"/>
    <w:rsid w:val="00357637"/>
    <w:rsid w:val="00362B5E"/>
    <w:rsid w:val="00372B2A"/>
    <w:rsid w:val="003746A4"/>
    <w:rsid w:val="003824B0"/>
    <w:rsid w:val="003829DD"/>
    <w:rsid w:val="00387608"/>
    <w:rsid w:val="00395F2A"/>
    <w:rsid w:val="00396653"/>
    <w:rsid w:val="003A2CE7"/>
    <w:rsid w:val="003C17CD"/>
    <w:rsid w:val="003C3DB2"/>
    <w:rsid w:val="003E7971"/>
    <w:rsid w:val="003F066D"/>
    <w:rsid w:val="0040070E"/>
    <w:rsid w:val="004049B8"/>
    <w:rsid w:val="00406389"/>
    <w:rsid w:val="00406EB3"/>
    <w:rsid w:val="00410BE5"/>
    <w:rsid w:val="00410F24"/>
    <w:rsid w:val="00424062"/>
    <w:rsid w:val="00431A4E"/>
    <w:rsid w:val="004353FD"/>
    <w:rsid w:val="004356BA"/>
    <w:rsid w:val="00441751"/>
    <w:rsid w:val="004455D5"/>
    <w:rsid w:val="00453B12"/>
    <w:rsid w:val="00460751"/>
    <w:rsid w:val="004623F9"/>
    <w:rsid w:val="004731D3"/>
    <w:rsid w:val="0049601F"/>
    <w:rsid w:val="004A7144"/>
    <w:rsid w:val="004B120C"/>
    <w:rsid w:val="004B48C8"/>
    <w:rsid w:val="004C2B40"/>
    <w:rsid w:val="004D1FBC"/>
    <w:rsid w:val="004E7366"/>
    <w:rsid w:val="00501972"/>
    <w:rsid w:val="005144F7"/>
    <w:rsid w:val="00522BB6"/>
    <w:rsid w:val="00524D60"/>
    <w:rsid w:val="005435B5"/>
    <w:rsid w:val="00556341"/>
    <w:rsid w:val="005609AD"/>
    <w:rsid w:val="00562208"/>
    <w:rsid w:val="00572391"/>
    <w:rsid w:val="005926C0"/>
    <w:rsid w:val="00596BC6"/>
    <w:rsid w:val="005A124B"/>
    <w:rsid w:val="005A5F77"/>
    <w:rsid w:val="005B10C7"/>
    <w:rsid w:val="005C0B90"/>
    <w:rsid w:val="005C50EF"/>
    <w:rsid w:val="005C608F"/>
    <w:rsid w:val="005D73B1"/>
    <w:rsid w:val="005E218F"/>
    <w:rsid w:val="005F193F"/>
    <w:rsid w:val="006101C2"/>
    <w:rsid w:val="006141F0"/>
    <w:rsid w:val="00615DA9"/>
    <w:rsid w:val="00621D81"/>
    <w:rsid w:val="00627D91"/>
    <w:rsid w:val="00630AF5"/>
    <w:rsid w:val="006408ED"/>
    <w:rsid w:val="00641B98"/>
    <w:rsid w:val="00644496"/>
    <w:rsid w:val="00656349"/>
    <w:rsid w:val="00670E8A"/>
    <w:rsid w:val="00676DF2"/>
    <w:rsid w:val="00687E2D"/>
    <w:rsid w:val="00693B12"/>
    <w:rsid w:val="00697248"/>
    <w:rsid w:val="006C3868"/>
    <w:rsid w:val="006E0CBA"/>
    <w:rsid w:val="006F1C5F"/>
    <w:rsid w:val="00730AD5"/>
    <w:rsid w:val="00743A12"/>
    <w:rsid w:val="00747BC8"/>
    <w:rsid w:val="007527C0"/>
    <w:rsid w:val="007529E2"/>
    <w:rsid w:val="00766537"/>
    <w:rsid w:val="00766C2E"/>
    <w:rsid w:val="007815A8"/>
    <w:rsid w:val="00784089"/>
    <w:rsid w:val="00790A26"/>
    <w:rsid w:val="00792211"/>
    <w:rsid w:val="00792F95"/>
    <w:rsid w:val="007B6CD1"/>
    <w:rsid w:val="007C2FD2"/>
    <w:rsid w:val="007C5153"/>
    <w:rsid w:val="007C565A"/>
    <w:rsid w:val="007C6993"/>
    <w:rsid w:val="007D19C1"/>
    <w:rsid w:val="007F034E"/>
    <w:rsid w:val="007F1231"/>
    <w:rsid w:val="008027D8"/>
    <w:rsid w:val="00803E76"/>
    <w:rsid w:val="00806346"/>
    <w:rsid w:val="008063D5"/>
    <w:rsid w:val="00820E56"/>
    <w:rsid w:val="00827AE5"/>
    <w:rsid w:val="00830AF1"/>
    <w:rsid w:val="00831D2C"/>
    <w:rsid w:val="008373FA"/>
    <w:rsid w:val="008417E0"/>
    <w:rsid w:val="00842327"/>
    <w:rsid w:val="00846081"/>
    <w:rsid w:val="00880E17"/>
    <w:rsid w:val="008844E2"/>
    <w:rsid w:val="00886BA4"/>
    <w:rsid w:val="00886D6D"/>
    <w:rsid w:val="008878CE"/>
    <w:rsid w:val="008A3806"/>
    <w:rsid w:val="008A5349"/>
    <w:rsid w:val="008B14B6"/>
    <w:rsid w:val="008B67E9"/>
    <w:rsid w:val="008C4FFF"/>
    <w:rsid w:val="008C55DE"/>
    <w:rsid w:val="008D223F"/>
    <w:rsid w:val="008F1DDB"/>
    <w:rsid w:val="008F6258"/>
    <w:rsid w:val="0090012B"/>
    <w:rsid w:val="00904223"/>
    <w:rsid w:val="00917A4D"/>
    <w:rsid w:val="00921DE3"/>
    <w:rsid w:val="00924100"/>
    <w:rsid w:val="009306A5"/>
    <w:rsid w:val="00937375"/>
    <w:rsid w:val="0095362B"/>
    <w:rsid w:val="00960490"/>
    <w:rsid w:val="00963DDB"/>
    <w:rsid w:val="009664E8"/>
    <w:rsid w:val="00971BA9"/>
    <w:rsid w:val="00990452"/>
    <w:rsid w:val="00990ADC"/>
    <w:rsid w:val="009B249D"/>
    <w:rsid w:val="009B5048"/>
    <w:rsid w:val="009B5A15"/>
    <w:rsid w:val="009B6625"/>
    <w:rsid w:val="009D1E43"/>
    <w:rsid w:val="009D27EB"/>
    <w:rsid w:val="009D42B9"/>
    <w:rsid w:val="009E0CA8"/>
    <w:rsid w:val="009E53F2"/>
    <w:rsid w:val="009F5228"/>
    <w:rsid w:val="00A03D39"/>
    <w:rsid w:val="00A06B76"/>
    <w:rsid w:val="00A10902"/>
    <w:rsid w:val="00A137CA"/>
    <w:rsid w:val="00A1495E"/>
    <w:rsid w:val="00A155FF"/>
    <w:rsid w:val="00A16DAF"/>
    <w:rsid w:val="00A2291B"/>
    <w:rsid w:val="00A25528"/>
    <w:rsid w:val="00A269FE"/>
    <w:rsid w:val="00A27A85"/>
    <w:rsid w:val="00A51D7E"/>
    <w:rsid w:val="00A53698"/>
    <w:rsid w:val="00A55B8B"/>
    <w:rsid w:val="00A57F95"/>
    <w:rsid w:val="00A635BC"/>
    <w:rsid w:val="00A6363F"/>
    <w:rsid w:val="00A65EA1"/>
    <w:rsid w:val="00A812D1"/>
    <w:rsid w:val="00A81560"/>
    <w:rsid w:val="00A81A82"/>
    <w:rsid w:val="00A821DC"/>
    <w:rsid w:val="00A87F9C"/>
    <w:rsid w:val="00AB63A9"/>
    <w:rsid w:val="00AC4835"/>
    <w:rsid w:val="00AD368D"/>
    <w:rsid w:val="00AD4320"/>
    <w:rsid w:val="00AD5002"/>
    <w:rsid w:val="00AD594C"/>
    <w:rsid w:val="00AD7E08"/>
    <w:rsid w:val="00AE4F46"/>
    <w:rsid w:val="00AF4EFC"/>
    <w:rsid w:val="00B15C6A"/>
    <w:rsid w:val="00B534DA"/>
    <w:rsid w:val="00B563D7"/>
    <w:rsid w:val="00B56A9C"/>
    <w:rsid w:val="00B62BFD"/>
    <w:rsid w:val="00B71E4C"/>
    <w:rsid w:val="00B80987"/>
    <w:rsid w:val="00B82511"/>
    <w:rsid w:val="00B8258C"/>
    <w:rsid w:val="00B844B1"/>
    <w:rsid w:val="00B91B9B"/>
    <w:rsid w:val="00B965FF"/>
    <w:rsid w:val="00BA1259"/>
    <w:rsid w:val="00BA6828"/>
    <w:rsid w:val="00BB0A6D"/>
    <w:rsid w:val="00BB263A"/>
    <w:rsid w:val="00BC0033"/>
    <w:rsid w:val="00BC32F1"/>
    <w:rsid w:val="00BD41D4"/>
    <w:rsid w:val="00BD77F4"/>
    <w:rsid w:val="00BE27E2"/>
    <w:rsid w:val="00BE4FA7"/>
    <w:rsid w:val="00BF4FA1"/>
    <w:rsid w:val="00C000F3"/>
    <w:rsid w:val="00C016A5"/>
    <w:rsid w:val="00C10820"/>
    <w:rsid w:val="00C13A6A"/>
    <w:rsid w:val="00C37239"/>
    <w:rsid w:val="00C402D5"/>
    <w:rsid w:val="00C467BE"/>
    <w:rsid w:val="00C4799C"/>
    <w:rsid w:val="00C54BE3"/>
    <w:rsid w:val="00C67855"/>
    <w:rsid w:val="00C76807"/>
    <w:rsid w:val="00C77C45"/>
    <w:rsid w:val="00C86C1C"/>
    <w:rsid w:val="00C930ED"/>
    <w:rsid w:val="00CA02FC"/>
    <w:rsid w:val="00CC3135"/>
    <w:rsid w:val="00CD1479"/>
    <w:rsid w:val="00CE251B"/>
    <w:rsid w:val="00D0025A"/>
    <w:rsid w:val="00D07B7E"/>
    <w:rsid w:val="00D32C0A"/>
    <w:rsid w:val="00D42581"/>
    <w:rsid w:val="00D4431D"/>
    <w:rsid w:val="00D5487B"/>
    <w:rsid w:val="00D5561E"/>
    <w:rsid w:val="00D63E72"/>
    <w:rsid w:val="00D66A8E"/>
    <w:rsid w:val="00D7252B"/>
    <w:rsid w:val="00D744C4"/>
    <w:rsid w:val="00D85254"/>
    <w:rsid w:val="00D9045C"/>
    <w:rsid w:val="00D90BE5"/>
    <w:rsid w:val="00D96671"/>
    <w:rsid w:val="00D976E4"/>
    <w:rsid w:val="00DA66DD"/>
    <w:rsid w:val="00DB0318"/>
    <w:rsid w:val="00DB0856"/>
    <w:rsid w:val="00DB72BE"/>
    <w:rsid w:val="00E03C6B"/>
    <w:rsid w:val="00E12BD2"/>
    <w:rsid w:val="00E12DB5"/>
    <w:rsid w:val="00E17678"/>
    <w:rsid w:val="00E23C9C"/>
    <w:rsid w:val="00E266BE"/>
    <w:rsid w:val="00E30A01"/>
    <w:rsid w:val="00E31191"/>
    <w:rsid w:val="00E3503E"/>
    <w:rsid w:val="00E411A6"/>
    <w:rsid w:val="00E41803"/>
    <w:rsid w:val="00E50249"/>
    <w:rsid w:val="00E56EF2"/>
    <w:rsid w:val="00E74812"/>
    <w:rsid w:val="00E81B07"/>
    <w:rsid w:val="00E9024B"/>
    <w:rsid w:val="00E9145A"/>
    <w:rsid w:val="00E969D5"/>
    <w:rsid w:val="00EA0B3D"/>
    <w:rsid w:val="00EA4590"/>
    <w:rsid w:val="00EA5123"/>
    <w:rsid w:val="00EA5297"/>
    <w:rsid w:val="00EC6425"/>
    <w:rsid w:val="00ED5BA2"/>
    <w:rsid w:val="00EE3D10"/>
    <w:rsid w:val="00EE5943"/>
    <w:rsid w:val="00EF31FA"/>
    <w:rsid w:val="00F00197"/>
    <w:rsid w:val="00F04A5D"/>
    <w:rsid w:val="00F07F14"/>
    <w:rsid w:val="00F16CDE"/>
    <w:rsid w:val="00F25189"/>
    <w:rsid w:val="00F34E9A"/>
    <w:rsid w:val="00F35B43"/>
    <w:rsid w:val="00F360BD"/>
    <w:rsid w:val="00F3659F"/>
    <w:rsid w:val="00F44883"/>
    <w:rsid w:val="00F44CC0"/>
    <w:rsid w:val="00F451E3"/>
    <w:rsid w:val="00F57132"/>
    <w:rsid w:val="00F5792B"/>
    <w:rsid w:val="00F60B77"/>
    <w:rsid w:val="00F72CFE"/>
    <w:rsid w:val="00F81549"/>
    <w:rsid w:val="00F827AF"/>
    <w:rsid w:val="00F83FE9"/>
    <w:rsid w:val="00F84EB5"/>
    <w:rsid w:val="00FB56CC"/>
    <w:rsid w:val="00FC7F8A"/>
    <w:rsid w:val="00FE1315"/>
    <w:rsid w:val="00FE3DD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81" style="mso-position-vertical-relative:page;mso-width-relative:margin;mso-height-relative:margin" fill="f" fillcolor="white" stroke="f">
      <v:fill color="white" on="f"/>
      <v:stroke on="f"/>
      <v:shadow offset=".74831mm,.74831mm"/>
      <o:colormru v:ext="edit" colors="#008f7b,#3b9185"/>
    </o:shapedefaults>
    <o:shapelayout v:ext="edit">
      <o:idmap v:ext="edit" data="1"/>
    </o:shapelayout>
  </w:shapeDefaults>
  <w:decimalSymbol w:val=","/>
  <w:listSeparator w:val=";"/>
  <w14:docId w14:val="29643644"/>
  <w15:docId w15:val="{6775362D-A679-4855-B76A-D904E8E8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qFormat/>
    <w:rsid w:val="00FE1315"/>
    <w:pPr>
      <w:spacing w:after="160" w:line="259"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locked/>
    <w:rsid w:val="00F3659F"/>
    <w:pPr>
      <w:spacing w:after="0" w:line="240" w:lineRule="auto"/>
    </w:pPr>
    <w:rPr>
      <w:rFonts w:ascii="Tahoma" w:eastAsia="Calibri" w:hAnsi="Tahoma" w:cs="Tahoma"/>
      <w:sz w:val="16"/>
      <w:szCs w:val="16"/>
    </w:rPr>
  </w:style>
  <w:style w:type="character" w:customStyle="1" w:styleId="SprechblasentextZchn">
    <w:name w:val="Sprechblasentext Zchn"/>
    <w:link w:val="Sprechblasentext"/>
    <w:uiPriority w:val="99"/>
    <w:semiHidden/>
    <w:rsid w:val="00F3659F"/>
    <w:rPr>
      <w:rFonts w:ascii="Tahoma" w:hAnsi="Tahoma" w:cs="Tahoma"/>
      <w:sz w:val="16"/>
      <w:szCs w:val="16"/>
    </w:rPr>
  </w:style>
  <w:style w:type="character" w:styleId="Hyperlink">
    <w:name w:val="Hyperlink"/>
    <w:uiPriority w:val="99"/>
    <w:unhideWhenUsed/>
    <w:locked/>
    <w:rsid w:val="00A25528"/>
    <w:rPr>
      <w:color w:val="0000FF"/>
      <w:u w:val="single"/>
    </w:rPr>
  </w:style>
  <w:style w:type="character" w:customStyle="1" w:styleId="MittleresRaster11">
    <w:name w:val="Mittleres Raster 11"/>
    <w:uiPriority w:val="99"/>
    <w:semiHidden/>
    <w:locked/>
    <w:rsid w:val="00F84EB5"/>
    <w:rPr>
      <w:color w:val="808080"/>
    </w:rPr>
  </w:style>
  <w:style w:type="paragraph" w:styleId="Kopfzeile">
    <w:name w:val="header"/>
    <w:basedOn w:val="Standard"/>
    <w:link w:val="KopfzeileZchn"/>
    <w:uiPriority w:val="99"/>
    <w:unhideWhenUsed/>
    <w:locked/>
    <w:rsid w:val="002F3B36"/>
    <w:pPr>
      <w:tabs>
        <w:tab w:val="center" w:pos="4536"/>
        <w:tab w:val="right" w:pos="9072"/>
      </w:tabs>
      <w:spacing w:after="200" w:line="276" w:lineRule="auto"/>
    </w:pPr>
    <w:rPr>
      <w:rFonts w:ascii="Calibri" w:eastAsia="Calibri" w:hAnsi="Calibri" w:cs="Times New Roman"/>
    </w:rPr>
  </w:style>
  <w:style w:type="character" w:customStyle="1" w:styleId="KopfzeileZchn">
    <w:name w:val="Kopfzeile Zchn"/>
    <w:link w:val="Kopfzeile"/>
    <w:uiPriority w:val="99"/>
    <w:rsid w:val="002F3B36"/>
    <w:rPr>
      <w:sz w:val="22"/>
      <w:szCs w:val="22"/>
      <w:lang w:eastAsia="en-US"/>
    </w:rPr>
  </w:style>
  <w:style w:type="paragraph" w:styleId="Fuzeile">
    <w:name w:val="footer"/>
    <w:basedOn w:val="Standard"/>
    <w:link w:val="FuzeileZchn"/>
    <w:uiPriority w:val="99"/>
    <w:unhideWhenUsed/>
    <w:locked/>
    <w:rsid w:val="002F3B36"/>
    <w:pPr>
      <w:tabs>
        <w:tab w:val="center" w:pos="4536"/>
        <w:tab w:val="right" w:pos="9072"/>
      </w:tabs>
      <w:spacing w:after="200" w:line="276" w:lineRule="auto"/>
    </w:pPr>
    <w:rPr>
      <w:rFonts w:ascii="Calibri" w:eastAsia="Calibri" w:hAnsi="Calibri" w:cs="Times New Roman"/>
    </w:rPr>
  </w:style>
  <w:style w:type="character" w:customStyle="1" w:styleId="FuzeileZchn">
    <w:name w:val="Fußzeile Zchn"/>
    <w:link w:val="Fuzeile"/>
    <w:uiPriority w:val="99"/>
    <w:rsid w:val="002F3B36"/>
    <w:rPr>
      <w:sz w:val="22"/>
      <w:szCs w:val="22"/>
      <w:lang w:eastAsia="en-US"/>
    </w:rPr>
  </w:style>
  <w:style w:type="table" w:styleId="Tabellenraster">
    <w:name w:val="Table Grid"/>
    <w:basedOn w:val="NormaleTabelle"/>
    <w:uiPriority w:val="59"/>
    <w:locked/>
    <w:rsid w:val="00011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locked/>
    <w:rsid w:val="00880E17"/>
    <w:pPr>
      <w:ind w:left="720"/>
      <w:contextualSpacing/>
    </w:pPr>
  </w:style>
  <w:style w:type="character" w:styleId="BesuchterLink">
    <w:name w:val="FollowedHyperlink"/>
    <w:basedOn w:val="Absatz-Standardschriftart"/>
    <w:uiPriority w:val="99"/>
    <w:semiHidden/>
    <w:unhideWhenUsed/>
    <w:locked/>
    <w:rsid w:val="002C639C"/>
    <w:rPr>
      <w:color w:val="954F72" w:themeColor="followedHyperlink"/>
      <w:u w:val="single"/>
    </w:rPr>
  </w:style>
  <w:style w:type="paragraph" w:styleId="StandardWeb">
    <w:name w:val="Normal (Web)"/>
    <w:basedOn w:val="Standard"/>
    <w:uiPriority w:val="99"/>
    <w:unhideWhenUsed/>
    <w:locked/>
    <w:rsid w:val="007C2FD2"/>
    <w:pPr>
      <w:spacing w:after="0" w:line="240" w:lineRule="auto"/>
    </w:pPr>
    <w:rPr>
      <w:rFonts w:ascii="Times New Roman" w:hAnsi="Times New Roman" w:cs="Times New Roman"/>
      <w:sz w:val="24"/>
      <w:szCs w:val="24"/>
      <w:lang w:eastAsia="de-DE"/>
    </w:rPr>
  </w:style>
  <w:style w:type="character" w:customStyle="1" w:styleId="e24kjd">
    <w:name w:val="e24kjd"/>
    <w:basedOn w:val="Absatz-Standardschriftart"/>
    <w:rsid w:val="001B408B"/>
  </w:style>
  <w:style w:type="character" w:styleId="Fett">
    <w:name w:val="Strong"/>
    <w:basedOn w:val="Absatz-Standardschriftart"/>
    <w:uiPriority w:val="22"/>
    <w:qFormat/>
    <w:locked/>
    <w:rsid w:val="00EC6425"/>
    <w:rPr>
      <w:b/>
      <w:bCs/>
    </w:rPr>
  </w:style>
  <w:style w:type="paragraph" w:customStyle="1" w:styleId="Default">
    <w:name w:val="Default"/>
    <w:basedOn w:val="Standard"/>
    <w:rsid w:val="00D5487B"/>
    <w:pPr>
      <w:autoSpaceDE w:val="0"/>
      <w:autoSpaceDN w:val="0"/>
      <w:spacing w:after="0" w:line="240" w:lineRule="auto"/>
    </w:pPr>
    <w:rPr>
      <w:rFonts w:ascii="Calibri" w:hAnsi="Calibri" w:cs="Calibri"/>
      <w:color w:val="000000"/>
      <w:sz w:val="24"/>
      <w:szCs w:val="24"/>
    </w:rPr>
  </w:style>
  <w:style w:type="character" w:styleId="Kommentarzeichen">
    <w:name w:val="annotation reference"/>
    <w:basedOn w:val="Absatz-Standardschriftart"/>
    <w:uiPriority w:val="99"/>
    <w:semiHidden/>
    <w:unhideWhenUsed/>
    <w:locked/>
    <w:rsid w:val="00395F2A"/>
    <w:rPr>
      <w:sz w:val="16"/>
      <w:szCs w:val="16"/>
    </w:rPr>
  </w:style>
  <w:style w:type="paragraph" w:styleId="Kommentartext">
    <w:name w:val="annotation text"/>
    <w:basedOn w:val="Standard"/>
    <w:link w:val="KommentartextZchn"/>
    <w:uiPriority w:val="99"/>
    <w:semiHidden/>
    <w:unhideWhenUsed/>
    <w:locked/>
    <w:rsid w:val="00395F2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95F2A"/>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uiPriority w:val="99"/>
    <w:semiHidden/>
    <w:unhideWhenUsed/>
    <w:locked/>
    <w:rsid w:val="00395F2A"/>
    <w:rPr>
      <w:b/>
      <w:bCs/>
    </w:rPr>
  </w:style>
  <w:style w:type="character" w:customStyle="1" w:styleId="KommentarthemaZchn">
    <w:name w:val="Kommentarthema Zchn"/>
    <w:basedOn w:val="KommentartextZchn"/>
    <w:link w:val="Kommentarthema"/>
    <w:uiPriority w:val="99"/>
    <w:semiHidden/>
    <w:rsid w:val="00395F2A"/>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4403">
      <w:bodyDiv w:val="1"/>
      <w:marLeft w:val="0"/>
      <w:marRight w:val="0"/>
      <w:marTop w:val="0"/>
      <w:marBottom w:val="0"/>
      <w:divBdr>
        <w:top w:val="none" w:sz="0" w:space="0" w:color="auto"/>
        <w:left w:val="none" w:sz="0" w:space="0" w:color="auto"/>
        <w:bottom w:val="none" w:sz="0" w:space="0" w:color="auto"/>
        <w:right w:val="none" w:sz="0" w:space="0" w:color="auto"/>
      </w:divBdr>
    </w:div>
    <w:div w:id="287128614">
      <w:bodyDiv w:val="1"/>
      <w:marLeft w:val="0"/>
      <w:marRight w:val="0"/>
      <w:marTop w:val="0"/>
      <w:marBottom w:val="0"/>
      <w:divBdr>
        <w:top w:val="none" w:sz="0" w:space="0" w:color="auto"/>
        <w:left w:val="none" w:sz="0" w:space="0" w:color="auto"/>
        <w:bottom w:val="none" w:sz="0" w:space="0" w:color="auto"/>
        <w:right w:val="none" w:sz="0" w:space="0" w:color="auto"/>
      </w:divBdr>
    </w:div>
    <w:div w:id="294987367">
      <w:bodyDiv w:val="1"/>
      <w:marLeft w:val="0"/>
      <w:marRight w:val="0"/>
      <w:marTop w:val="0"/>
      <w:marBottom w:val="0"/>
      <w:divBdr>
        <w:top w:val="none" w:sz="0" w:space="0" w:color="auto"/>
        <w:left w:val="none" w:sz="0" w:space="0" w:color="auto"/>
        <w:bottom w:val="none" w:sz="0" w:space="0" w:color="auto"/>
        <w:right w:val="none" w:sz="0" w:space="0" w:color="auto"/>
      </w:divBdr>
    </w:div>
    <w:div w:id="561479652">
      <w:bodyDiv w:val="1"/>
      <w:marLeft w:val="0"/>
      <w:marRight w:val="0"/>
      <w:marTop w:val="0"/>
      <w:marBottom w:val="0"/>
      <w:divBdr>
        <w:top w:val="none" w:sz="0" w:space="0" w:color="auto"/>
        <w:left w:val="none" w:sz="0" w:space="0" w:color="auto"/>
        <w:bottom w:val="none" w:sz="0" w:space="0" w:color="auto"/>
        <w:right w:val="none" w:sz="0" w:space="0" w:color="auto"/>
      </w:divBdr>
    </w:div>
    <w:div w:id="819880251">
      <w:bodyDiv w:val="1"/>
      <w:marLeft w:val="0"/>
      <w:marRight w:val="0"/>
      <w:marTop w:val="0"/>
      <w:marBottom w:val="0"/>
      <w:divBdr>
        <w:top w:val="none" w:sz="0" w:space="0" w:color="auto"/>
        <w:left w:val="none" w:sz="0" w:space="0" w:color="auto"/>
        <w:bottom w:val="none" w:sz="0" w:space="0" w:color="auto"/>
        <w:right w:val="none" w:sz="0" w:space="0" w:color="auto"/>
      </w:divBdr>
    </w:div>
    <w:div w:id="1151796485">
      <w:bodyDiv w:val="1"/>
      <w:marLeft w:val="0"/>
      <w:marRight w:val="0"/>
      <w:marTop w:val="0"/>
      <w:marBottom w:val="0"/>
      <w:divBdr>
        <w:top w:val="none" w:sz="0" w:space="0" w:color="auto"/>
        <w:left w:val="none" w:sz="0" w:space="0" w:color="auto"/>
        <w:bottom w:val="none" w:sz="0" w:space="0" w:color="auto"/>
        <w:right w:val="none" w:sz="0" w:space="0" w:color="auto"/>
      </w:divBdr>
    </w:div>
    <w:div w:id="1397358757">
      <w:bodyDiv w:val="1"/>
      <w:marLeft w:val="0"/>
      <w:marRight w:val="0"/>
      <w:marTop w:val="0"/>
      <w:marBottom w:val="0"/>
      <w:divBdr>
        <w:top w:val="none" w:sz="0" w:space="0" w:color="auto"/>
        <w:left w:val="none" w:sz="0" w:space="0" w:color="auto"/>
        <w:bottom w:val="none" w:sz="0" w:space="0" w:color="auto"/>
        <w:right w:val="none" w:sz="0" w:space="0" w:color="auto"/>
      </w:divBdr>
    </w:div>
    <w:div w:id="1925605304">
      <w:bodyDiv w:val="1"/>
      <w:marLeft w:val="0"/>
      <w:marRight w:val="0"/>
      <w:marTop w:val="0"/>
      <w:marBottom w:val="0"/>
      <w:divBdr>
        <w:top w:val="none" w:sz="0" w:space="0" w:color="auto"/>
        <w:left w:val="none" w:sz="0" w:space="0" w:color="auto"/>
        <w:bottom w:val="none" w:sz="0" w:space="0" w:color="auto"/>
        <w:right w:val="none" w:sz="0" w:space="0" w:color="auto"/>
      </w:divBdr>
    </w:div>
    <w:div w:id="199675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estatter.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00D61-6D11-406D-96AA-7A89577F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7705</Characters>
  <Application>Microsoft Office Word</Application>
  <DocSecurity>0</DocSecurity>
  <Lines>128</Lines>
  <Paragraphs>44</Paragraphs>
  <ScaleCrop>false</ScaleCrop>
  <HeadingPairs>
    <vt:vector size="2" baseType="variant">
      <vt:variant>
        <vt:lpstr>Titel</vt:lpstr>
      </vt:variant>
      <vt:variant>
        <vt:i4>1</vt:i4>
      </vt:variant>
    </vt:vector>
  </HeadingPairs>
  <TitlesOfParts>
    <vt:vector size="1" baseType="lpstr">
      <vt:lpstr/>
    </vt:vector>
  </TitlesOfParts>
  <Company>BDB</Company>
  <LinksUpToDate>false</LinksUpToDate>
  <CharactersWithSpaces>8784</CharactersWithSpaces>
  <SharedDoc>false</SharedDoc>
  <HLinks>
    <vt:vector size="12" baseType="variant">
      <vt:variant>
        <vt:i4>6029420</vt:i4>
      </vt:variant>
      <vt:variant>
        <vt:i4>2216</vt:i4>
      </vt:variant>
      <vt:variant>
        <vt:i4>1025</vt:i4>
      </vt:variant>
      <vt:variant>
        <vt:i4>1</vt:i4>
      </vt:variant>
      <vt:variant>
        <vt:lpwstr>Markenzeichen_2014</vt:lpwstr>
      </vt:variant>
      <vt:variant>
        <vt:lpwstr/>
      </vt:variant>
      <vt:variant>
        <vt:i4>3080265</vt:i4>
      </vt:variant>
      <vt:variant>
        <vt:i4>2222</vt:i4>
      </vt:variant>
      <vt:variant>
        <vt:i4>1026</vt:i4>
      </vt:variant>
      <vt:variant>
        <vt:i4>1</vt:i4>
      </vt:variant>
      <vt:variant>
        <vt:lpwstr>BDB_2014-RGB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Herrnberger</dc:creator>
  <cp:keywords/>
  <cp:lastModifiedBy>Dr. Simon J. Walter</cp:lastModifiedBy>
  <cp:revision>45</cp:revision>
  <cp:lastPrinted>2019-10-01T10:31:00Z</cp:lastPrinted>
  <dcterms:created xsi:type="dcterms:W3CDTF">2023-09-07T09:32:00Z</dcterms:created>
  <dcterms:modified xsi:type="dcterms:W3CDTF">2024-02-26T12:37:00Z</dcterms:modified>
</cp:coreProperties>
</file>